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FBAF" w14:textId="77777777" w:rsidR="00D97452" w:rsidRPr="00394C9F" w:rsidRDefault="00D97452" w:rsidP="00D97452">
      <w:pPr>
        <w:spacing w:after="0" w:line="360" w:lineRule="auto"/>
        <w:jc w:val="right"/>
        <w:rPr>
          <w:rFonts w:ascii="Tahoma" w:eastAsia="Calibri" w:hAnsi="Tahoma" w:cs="Tahoma"/>
          <w:b/>
          <w:color w:val="000000" w:themeColor="text1"/>
          <w:sz w:val="20"/>
          <w:szCs w:val="20"/>
        </w:rPr>
      </w:pPr>
    </w:p>
    <w:p w14:paraId="4EED658E" w14:textId="7BECA29B" w:rsidR="00D97452" w:rsidRDefault="00451422" w:rsidP="00D32411">
      <w:pPr>
        <w:spacing w:after="0" w:line="360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06</w:t>
      </w:r>
      <w:r w:rsidR="00D32411">
        <w:rPr>
          <w:rFonts w:ascii="Tahoma" w:eastAsia="Calibri" w:hAnsi="Tahoma" w:cs="Tahoma"/>
          <w:b/>
          <w:bCs/>
          <w:sz w:val="20"/>
          <w:szCs w:val="20"/>
        </w:rPr>
        <w:t>.</w:t>
      </w:r>
      <w:r>
        <w:rPr>
          <w:rFonts w:ascii="Tahoma" w:eastAsia="Calibri" w:hAnsi="Tahoma" w:cs="Tahoma"/>
          <w:b/>
          <w:bCs/>
          <w:sz w:val="20"/>
          <w:szCs w:val="20"/>
        </w:rPr>
        <w:t>04</w:t>
      </w:r>
      <w:r w:rsidR="00D32411">
        <w:rPr>
          <w:rFonts w:ascii="Tahoma" w:eastAsia="Calibri" w:hAnsi="Tahoma" w:cs="Tahoma"/>
          <w:b/>
          <w:bCs/>
          <w:sz w:val="20"/>
          <w:szCs w:val="20"/>
        </w:rPr>
        <w:t>.20</w:t>
      </w:r>
      <w:r w:rsidR="008D1768">
        <w:rPr>
          <w:rFonts w:ascii="Tahoma" w:eastAsia="Calibri" w:hAnsi="Tahoma" w:cs="Tahoma"/>
          <w:b/>
          <w:bCs/>
          <w:sz w:val="20"/>
          <w:szCs w:val="20"/>
        </w:rPr>
        <w:t>2</w:t>
      </w:r>
      <w:r>
        <w:rPr>
          <w:rFonts w:ascii="Tahoma" w:eastAsia="Calibri" w:hAnsi="Tahoma" w:cs="Tahoma"/>
          <w:b/>
          <w:bCs/>
          <w:sz w:val="20"/>
          <w:szCs w:val="20"/>
        </w:rPr>
        <w:t>3</w:t>
      </w:r>
      <w:r w:rsidR="00D32411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675B20">
        <w:rPr>
          <w:rFonts w:ascii="Tahoma" w:eastAsia="Calibri" w:hAnsi="Tahoma" w:cs="Tahoma"/>
          <w:b/>
          <w:bCs/>
          <w:sz w:val="20"/>
          <w:szCs w:val="20"/>
        </w:rPr>
        <w:t>r.</w:t>
      </w:r>
    </w:p>
    <w:p w14:paraId="045DD188" w14:textId="77777777" w:rsidR="00D32411" w:rsidRDefault="00D32411" w:rsidP="00D32411">
      <w:pPr>
        <w:spacing w:after="0" w:line="36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1E3BF2D3" w14:textId="77777777" w:rsidR="00D32411" w:rsidRPr="00394C9F" w:rsidRDefault="00D32411" w:rsidP="00D32411">
      <w:pPr>
        <w:spacing w:after="0" w:line="36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CDF46C4" w14:textId="6D994680" w:rsidR="00D97452" w:rsidRDefault="00D97452" w:rsidP="00D97452">
      <w:pPr>
        <w:spacing w:after="0" w:line="36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94C9F">
        <w:rPr>
          <w:rFonts w:ascii="Tahoma" w:eastAsia="Calibri" w:hAnsi="Tahoma" w:cs="Tahoma"/>
          <w:b/>
          <w:bCs/>
          <w:sz w:val="20"/>
          <w:szCs w:val="20"/>
        </w:rPr>
        <w:t xml:space="preserve">ZAPYTANIE OFERTOWE nr </w:t>
      </w:r>
      <w:r w:rsidR="008D1768">
        <w:rPr>
          <w:rFonts w:ascii="Tahoma" w:eastAsia="Calibri" w:hAnsi="Tahoma" w:cs="Tahoma"/>
          <w:b/>
          <w:bCs/>
          <w:sz w:val="20"/>
          <w:szCs w:val="20"/>
        </w:rPr>
        <w:t>1</w:t>
      </w:r>
      <w:r>
        <w:rPr>
          <w:rFonts w:ascii="Tahoma" w:eastAsia="Calibri" w:hAnsi="Tahoma" w:cs="Tahoma"/>
          <w:b/>
          <w:bCs/>
          <w:sz w:val="20"/>
          <w:szCs w:val="20"/>
        </w:rPr>
        <w:t>/20</w:t>
      </w:r>
      <w:r w:rsidR="008D1768">
        <w:rPr>
          <w:rFonts w:ascii="Tahoma" w:eastAsia="Calibri" w:hAnsi="Tahoma" w:cs="Tahoma"/>
          <w:b/>
          <w:bCs/>
          <w:sz w:val="20"/>
          <w:szCs w:val="20"/>
        </w:rPr>
        <w:t>2</w:t>
      </w:r>
      <w:r w:rsidR="00451422">
        <w:rPr>
          <w:rFonts w:ascii="Tahoma" w:eastAsia="Calibri" w:hAnsi="Tahoma" w:cs="Tahoma"/>
          <w:b/>
          <w:bCs/>
          <w:sz w:val="20"/>
          <w:szCs w:val="20"/>
        </w:rPr>
        <w:t>3</w:t>
      </w:r>
      <w:r>
        <w:rPr>
          <w:rFonts w:ascii="Tahoma" w:eastAsia="Calibri" w:hAnsi="Tahoma" w:cs="Tahoma"/>
          <w:b/>
          <w:bCs/>
          <w:sz w:val="20"/>
          <w:szCs w:val="20"/>
        </w:rPr>
        <w:t>/</w:t>
      </w:r>
      <w:r w:rsidR="00451422">
        <w:rPr>
          <w:rFonts w:ascii="Tahoma" w:eastAsia="Calibri" w:hAnsi="Tahoma" w:cs="Tahoma"/>
          <w:b/>
          <w:bCs/>
          <w:sz w:val="20"/>
          <w:szCs w:val="20"/>
        </w:rPr>
        <w:t>SOLISS</w:t>
      </w:r>
    </w:p>
    <w:p w14:paraId="1CAABD4C" w14:textId="20A408F3" w:rsidR="001B023B" w:rsidRDefault="00D97452" w:rsidP="001B023B">
      <w:pPr>
        <w:spacing w:after="0" w:line="36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bookmarkStart w:id="0" w:name="_Hlk534978547"/>
      <w:bookmarkStart w:id="1" w:name="_Hlk131584221"/>
      <w:r w:rsidRPr="001232C6">
        <w:rPr>
          <w:rFonts w:ascii="Tahoma" w:eastAsia="Calibri" w:hAnsi="Tahoma" w:cs="Tahoma"/>
          <w:b/>
          <w:bCs/>
          <w:sz w:val="20"/>
          <w:szCs w:val="20"/>
        </w:rPr>
        <w:t xml:space="preserve">na </w:t>
      </w:r>
      <w:bookmarkStart w:id="2" w:name="_Hlk532842999"/>
      <w:bookmarkEnd w:id="0"/>
      <w:r w:rsidR="008D1768">
        <w:rPr>
          <w:rFonts w:ascii="Tahoma" w:eastAsia="Calibri" w:hAnsi="Tahoma" w:cs="Tahoma"/>
          <w:b/>
          <w:bCs/>
          <w:sz w:val="20"/>
          <w:szCs w:val="20"/>
        </w:rPr>
        <w:t>zakup niezbędnego wyposażenia dla nowego stanowiska konstrukcyjno-produkcyjnego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pn. </w:t>
      </w:r>
      <w:r w:rsidRPr="001232C6">
        <w:rPr>
          <w:rFonts w:ascii="Tahoma" w:eastAsia="Calibri" w:hAnsi="Tahoma" w:cs="Tahoma"/>
          <w:b/>
          <w:bCs/>
          <w:sz w:val="20"/>
          <w:szCs w:val="20"/>
        </w:rPr>
        <w:t>„</w:t>
      </w:r>
      <w:r w:rsidR="00451422" w:rsidRPr="00451422">
        <w:rPr>
          <w:rFonts w:ascii="Tahoma" w:eastAsia="Calibri" w:hAnsi="Tahoma" w:cs="Tahoma"/>
          <w:b/>
          <w:bCs/>
          <w:sz w:val="20"/>
          <w:szCs w:val="20"/>
        </w:rPr>
        <w:t>Wdrożenie modelu biznesowego internacjonalizacji dla przedsiębiorstwa SOLISS Jarosław Makowski.</w:t>
      </w:r>
      <w:r w:rsidR="00EB53E0">
        <w:rPr>
          <w:rFonts w:ascii="Tahoma" w:eastAsia="Calibri" w:hAnsi="Tahoma" w:cs="Tahoma"/>
          <w:b/>
          <w:bCs/>
          <w:sz w:val="20"/>
          <w:szCs w:val="20"/>
        </w:rPr>
        <w:t>”</w:t>
      </w:r>
      <w:r w:rsidRPr="001232C6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bookmarkEnd w:id="2"/>
      <w:r w:rsidRPr="001232C6">
        <w:rPr>
          <w:rFonts w:ascii="Tahoma" w:eastAsia="Calibri" w:hAnsi="Tahoma" w:cs="Tahoma"/>
          <w:b/>
          <w:bCs/>
          <w:sz w:val="20"/>
          <w:szCs w:val="20"/>
        </w:rPr>
        <w:t>o numerze PO</w:t>
      </w:r>
      <w:r w:rsidR="00EB53E0">
        <w:rPr>
          <w:rFonts w:ascii="Tahoma" w:eastAsia="Calibri" w:hAnsi="Tahoma" w:cs="Tahoma"/>
          <w:b/>
          <w:bCs/>
          <w:sz w:val="20"/>
          <w:szCs w:val="20"/>
        </w:rPr>
        <w:t>PW</w:t>
      </w:r>
      <w:r w:rsidRPr="001232C6">
        <w:rPr>
          <w:rFonts w:ascii="Tahoma" w:eastAsia="Calibri" w:hAnsi="Tahoma" w:cs="Tahoma"/>
          <w:b/>
          <w:bCs/>
          <w:sz w:val="20"/>
          <w:szCs w:val="20"/>
        </w:rPr>
        <w:t>.0</w:t>
      </w:r>
      <w:r w:rsidR="00EB53E0">
        <w:rPr>
          <w:rFonts w:ascii="Tahoma" w:eastAsia="Calibri" w:hAnsi="Tahoma" w:cs="Tahoma"/>
          <w:b/>
          <w:bCs/>
          <w:sz w:val="20"/>
          <w:szCs w:val="20"/>
        </w:rPr>
        <w:t>1</w:t>
      </w:r>
      <w:r w:rsidRPr="001232C6">
        <w:rPr>
          <w:rFonts w:ascii="Tahoma" w:eastAsia="Calibri" w:hAnsi="Tahoma" w:cs="Tahoma"/>
          <w:b/>
          <w:bCs/>
          <w:sz w:val="20"/>
          <w:szCs w:val="20"/>
        </w:rPr>
        <w:t>.0</w:t>
      </w:r>
      <w:r w:rsidR="00EB53E0">
        <w:rPr>
          <w:rFonts w:ascii="Tahoma" w:eastAsia="Calibri" w:hAnsi="Tahoma" w:cs="Tahoma"/>
          <w:b/>
          <w:bCs/>
          <w:sz w:val="20"/>
          <w:szCs w:val="20"/>
        </w:rPr>
        <w:t>2</w:t>
      </w:r>
      <w:r w:rsidRPr="001232C6">
        <w:rPr>
          <w:rFonts w:ascii="Tahoma" w:eastAsia="Calibri" w:hAnsi="Tahoma" w:cs="Tahoma"/>
          <w:b/>
          <w:bCs/>
          <w:sz w:val="20"/>
          <w:szCs w:val="20"/>
        </w:rPr>
        <w:t>.0</w:t>
      </w:r>
      <w:r w:rsidR="00EB53E0">
        <w:rPr>
          <w:rFonts w:ascii="Tahoma" w:eastAsia="Calibri" w:hAnsi="Tahoma" w:cs="Tahoma"/>
          <w:b/>
          <w:bCs/>
          <w:sz w:val="20"/>
          <w:szCs w:val="20"/>
        </w:rPr>
        <w:t>0</w:t>
      </w:r>
      <w:r w:rsidRPr="001232C6">
        <w:rPr>
          <w:rFonts w:ascii="Tahoma" w:eastAsia="Calibri" w:hAnsi="Tahoma" w:cs="Tahoma"/>
          <w:b/>
          <w:bCs/>
          <w:sz w:val="20"/>
          <w:szCs w:val="20"/>
        </w:rPr>
        <w:t>-</w:t>
      </w:r>
      <w:r w:rsidR="008D1768">
        <w:rPr>
          <w:rFonts w:ascii="Tahoma" w:eastAsia="Calibri" w:hAnsi="Tahoma" w:cs="Tahoma"/>
          <w:b/>
          <w:bCs/>
          <w:sz w:val="20"/>
          <w:szCs w:val="20"/>
        </w:rPr>
        <w:t>06</w:t>
      </w:r>
      <w:r w:rsidRPr="001232C6">
        <w:rPr>
          <w:rFonts w:ascii="Tahoma" w:eastAsia="Calibri" w:hAnsi="Tahoma" w:cs="Tahoma"/>
          <w:b/>
          <w:bCs/>
          <w:sz w:val="20"/>
          <w:szCs w:val="20"/>
        </w:rPr>
        <w:t>-00</w:t>
      </w:r>
      <w:r w:rsidR="00451422">
        <w:rPr>
          <w:rFonts w:ascii="Tahoma" w:eastAsia="Calibri" w:hAnsi="Tahoma" w:cs="Tahoma"/>
          <w:b/>
          <w:bCs/>
          <w:sz w:val="20"/>
          <w:szCs w:val="20"/>
        </w:rPr>
        <w:t>17</w:t>
      </w:r>
      <w:r w:rsidRPr="001232C6">
        <w:rPr>
          <w:rFonts w:ascii="Tahoma" w:eastAsia="Calibri" w:hAnsi="Tahoma" w:cs="Tahoma"/>
          <w:b/>
          <w:bCs/>
          <w:sz w:val="20"/>
          <w:szCs w:val="20"/>
        </w:rPr>
        <w:t>/</w:t>
      </w:r>
      <w:r w:rsidR="008D1768">
        <w:rPr>
          <w:rFonts w:ascii="Tahoma" w:eastAsia="Calibri" w:hAnsi="Tahoma" w:cs="Tahoma"/>
          <w:b/>
          <w:bCs/>
          <w:sz w:val="20"/>
          <w:szCs w:val="20"/>
        </w:rPr>
        <w:t>2</w:t>
      </w:r>
      <w:r w:rsidR="00451422">
        <w:rPr>
          <w:rFonts w:ascii="Tahoma" w:eastAsia="Calibri" w:hAnsi="Tahoma" w:cs="Tahoma"/>
          <w:b/>
          <w:bCs/>
          <w:sz w:val="20"/>
          <w:szCs w:val="20"/>
        </w:rPr>
        <w:t>2</w:t>
      </w:r>
    </w:p>
    <w:bookmarkEnd w:id="1"/>
    <w:p w14:paraId="5D2CDC42" w14:textId="3EEFCAC5" w:rsidR="00D97452" w:rsidRPr="000B5359" w:rsidRDefault="00D97452" w:rsidP="001B023B">
      <w:pPr>
        <w:spacing w:after="0" w:line="36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94C9F">
        <w:rPr>
          <w:rFonts w:ascii="Tahoma" w:eastAsia="Calibri" w:hAnsi="Tahoma" w:cs="Tahoma"/>
          <w:sz w:val="20"/>
          <w:szCs w:val="20"/>
        </w:rPr>
        <w:t xml:space="preserve">współfinansowanego ze środków Unii Europejskiej </w:t>
      </w:r>
      <w:bookmarkStart w:id="3" w:name="_Hlk532843033"/>
      <w:r w:rsidRPr="00394C9F">
        <w:rPr>
          <w:rFonts w:ascii="Tahoma" w:eastAsia="Calibri" w:hAnsi="Tahoma" w:cs="Tahoma"/>
          <w:sz w:val="20"/>
          <w:szCs w:val="20"/>
        </w:rPr>
        <w:t>w ramach Europejskiego Funduszu Rozwoju Regionalnego, Program Operacyjny</w:t>
      </w:r>
      <w:r w:rsidR="00C81EC1">
        <w:rPr>
          <w:rFonts w:ascii="Tahoma" w:eastAsia="Calibri" w:hAnsi="Tahoma" w:cs="Tahoma"/>
          <w:sz w:val="20"/>
          <w:szCs w:val="20"/>
        </w:rPr>
        <w:t xml:space="preserve"> Polska Wschodnia</w:t>
      </w:r>
      <w:r w:rsidRPr="00394C9F">
        <w:rPr>
          <w:rFonts w:ascii="Tahoma" w:eastAsia="Calibri" w:hAnsi="Tahoma" w:cs="Tahoma"/>
          <w:sz w:val="20"/>
          <w:szCs w:val="20"/>
        </w:rPr>
        <w:t xml:space="preserve">, </w:t>
      </w:r>
      <w:r w:rsidR="004E6B0E">
        <w:rPr>
          <w:rFonts w:ascii="Tahoma" w:eastAsia="Calibri" w:hAnsi="Tahoma" w:cs="Tahoma"/>
          <w:sz w:val="20"/>
          <w:szCs w:val="20"/>
        </w:rPr>
        <w:t>w ramach Osi Priorytetowej 1 Przedsiębiorcza Polska Wschodnia</w:t>
      </w:r>
      <w:r w:rsidR="003E08BF">
        <w:rPr>
          <w:rFonts w:ascii="Tahoma" w:eastAsia="Calibri" w:hAnsi="Tahoma" w:cs="Tahoma"/>
          <w:sz w:val="20"/>
          <w:szCs w:val="20"/>
        </w:rPr>
        <w:t>,</w:t>
      </w:r>
      <w:r w:rsidR="004E6B0E">
        <w:rPr>
          <w:rFonts w:ascii="Tahoma" w:eastAsia="Calibri" w:hAnsi="Tahoma" w:cs="Tahoma"/>
          <w:sz w:val="20"/>
          <w:szCs w:val="20"/>
        </w:rPr>
        <w:t xml:space="preserve"> </w:t>
      </w:r>
      <w:r w:rsidRPr="00394C9F">
        <w:rPr>
          <w:rFonts w:ascii="Tahoma" w:eastAsia="Calibri" w:hAnsi="Tahoma" w:cs="Tahoma"/>
          <w:sz w:val="20"/>
          <w:szCs w:val="20"/>
        </w:rPr>
        <w:t xml:space="preserve">działania </w:t>
      </w:r>
      <w:r w:rsidR="00C81EC1">
        <w:rPr>
          <w:rFonts w:ascii="Tahoma" w:eastAsia="Calibri" w:hAnsi="Tahoma" w:cs="Tahoma"/>
          <w:sz w:val="20"/>
          <w:szCs w:val="20"/>
        </w:rPr>
        <w:t>1</w:t>
      </w:r>
      <w:r w:rsidRPr="00394C9F">
        <w:rPr>
          <w:rFonts w:ascii="Tahoma" w:eastAsia="Calibri" w:hAnsi="Tahoma" w:cs="Tahoma"/>
          <w:sz w:val="20"/>
          <w:szCs w:val="20"/>
        </w:rPr>
        <w:t>.</w:t>
      </w:r>
      <w:r w:rsidR="00C81EC1">
        <w:rPr>
          <w:rFonts w:ascii="Tahoma" w:eastAsia="Calibri" w:hAnsi="Tahoma" w:cs="Tahoma"/>
          <w:sz w:val="20"/>
          <w:szCs w:val="20"/>
        </w:rPr>
        <w:t>2 Internacjonalizacja MŚP</w:t>
      </w:r>
    </w:p>
    <w:bookmarkEnd w:id="3"/>
    <w:p w14:paraId="1D0AAD0A" w14:textId="77777777" w:rsidR="00D97452" w:rsidRPr="00394C9F" w:rsidRDefault="00D97452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D9D2309" w14:textId="77777777" w:rsidR="00D97452" w:rsidRDefault="00D97452" w:rsidP="00D97452">
      <w:pPr>
        <w:spacing w:after="0" w:line="360" w:lineRule="auto"/>
        <w:rPr>
          <w:rFonts w:ascii="Tahoma" w:eastAsia="Calibri" w:hAnsi="Tahoma" w:cs="Tahoma"/>
          <w:b/>
          <w:sz w:val="20"/>
          <w:szCs w:val="20"/>
        </w:rPr>
      </w:pPr>
      <w:r w:rsidRPr="00394C9F">
        <w:rPr>
          <w:rFonts w:ascii="Tahoma" w:eastAsia="Calibri" w:hAnsi="Tahoma" w:cs="Tahoma"/>
          <w:b/>
          <w:sz w:val="20"/>
          <w:szCs w:val="20"/>
        </w:rPr>
        <w:t>DANE ZAMAWIAJĄCEGO</w:t>
      </w:r>
    </w:p>
    <w:p w14:paraId="5055F845" w14:textId="6163F81E" w:rsidR="00D97452" w:rsidRDefault="007140BF" w:rsidP="00D97452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</w:t>
      </w:r>
      <w:r w:rsidR="008D1768">
        <w:rPr>
          <w:rFonts w:ascii="Tahoma" w:eastAsia="Calibri" w:hAnsi="Tahoma" w:cs="Tahoma"/>
          <w:sz w:val="20"/>
          <w:szCs w:val="20"/>
        </w:rPr>
        <w:t>OLISS JAROSŁAW MAKOWSKI</w:t>
      </w:r>
    </w:p>
    <w:p w14:paraId="0D224D68" w14:textId="797760E2" w:rsidR="00D97452" w:rsidRPr="001232C6" w:rsidRDefault="00D97452" w:rsidP="00D97452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1232C6">
        <w:rPr>
          <w:rFonts w:ascii="Tahoma" w:eastAsia="Calibri" w:hAnsi="Tahoma" w:cs="Tahoma"/>
          <w:sz w:val="20"/>
          <w:szCs w:val="20"/>
        </w:rPr>
        <w:t>Ul</w:t>
      </w:r>
      <w:r>
        <w:rPr>
          <w:rFonts w:ascii="Tahoma" w:eastAsia="Calibri" w:hAnsi="Tahoma" w:cs="Tahoma"/>
          <w:sz w:val="20"/>
          <w:szCs w:val="20"/>
        </w:rPr>
        <w:t xml:space="preserve">. </w:t>
      </w:r>
      <w:r w:rsidR="008D1768">
        <w:rPr>
          <w:rFonts w:ascii="Tahoma" w:eastAsia="Calibri" w:hAnsi="Tahoma" w:cs="Tahoma"/>
          <w:sz w:val="20"/>
          <w:szCs w:val="20"/>
        </w:rPr>
        <w:t>Szwejka</w:t>
      </w:r>
      <w:r w:rsidR="007140BF">
        <w:rPr>
          <w:rFonts w:ascii="Tahoma" w:eastAsia="Calibri" w:hAnsi="Tahoma" w:cs="Tahoma"/>
          <w:sz w:val="20"/>
          <w:szCs w:val="20"/>
        </w:rPr>
        <w:t xml:space="preserve"> </w:t>
      </w:r>
      <w:r w:rsidR="008D1768">
        <w:rPr>
          <w:rFonts w:ascii="Tahoma" w:eastAsia="Calibri" w:hAnsi="Tahoma" w:cs="Tahoma"/>
          <w:sz w:val="20"/>
          <w:szCs w:val="20"/>
        </w:rPr>
        <w:t>36</w:t>
      </w:r>
      <w:r w:rsidR="00646B93">
        <w:rPr>
          <w:rFonts w:ascii="Tahoma" w:eastAsia="Calibri" w:hAnsi="Tahoma" w:cs="Tahoma"/>
          <w:sz w:val="20"/>
          <w:szCs w:val="20"/>
        </w:rPr>
        <w:t xml:space="preserve">, </w:t>
      </w:r>
      <w:r w:rsidR="008D1768">
        <w:rPr>
          <w:rFonts w:ascii="Tahoma" w:eastAsia="Calibri" w:hAnsi="Tahoma" w:cs="Tahoma"/>
          <w:sz w:val="20"/>
          <w:szCs w:val="20"/>
        </w:rPr>
        <w:t>20-713</w:t>
      </w:r>
      <w:r w:rsidRPr="001232C6">
        <w:rPr>
          <w:rFonts w:ascii="Tahoma" w:eastAsia="Calibri" w:hAnsi="Tahoma" w:cs="Tahoma"/>
          <w:sz w:val="20"/>
          <w:szCs w:val="20"/>
        </w:rPr>
        <w:t xml:space="preserve"> </w:t>
      </w:r>
      <w:r w:rsidR="008D1768">
        <w:rPr>
          <w:rFonts w:ascii="Tahoma" w:eastAsia="Calibri" w:hAnsi="Tahoma" w:cs="Tahoma"/>
          <w:sz w:val="20"/>
          <w:szCs w:val="20"/>
        </w:rPr>
        <w:t>Lublin</w:t>
      </w:r>
    </w:p>
    <w:p w14:paraId="78003631" w14:textId="31A459E3" w:rsidR="00D97452" w:rsidRDefault="00D97452" w:rsidP="00D97452">
      <w:pPr>
        <w:pStyle w:val="Tekstpodstawowy"/>
        <w:spacing w:after="0"/>
        <w:rPr>
          <w:rFonts w:ascii="Tahoma" w:hAnsi="Tahoma" w:cs="Tahoma"/>
          <w:bCs/>
          <w:sz w:val="20"/>
          <w:szCs w:val="20"/>
        </w:rPr>
      </w:pPr>
      <w:r w:rsidRPr="00361625">
        <w:rPr>
          <w:rFonts w:ascii="Tahoma" w:hAnsi="Tahoma" w:cs="Tahoma"/>
          <w:bCs/>
          <w:sz w:val="20"/>
          <w:szCs w:val="20"/>
        </w:rPr>
        <w:t xml:space="preserve">NIP: </w:t>
      </w:r>
      <w:r w:rsidR="008D1768" w:rsidRPr="008D1768">
        <w:rPr>
          <w:rFonts w:ascii="Tahoma" w:hAnsi="Tahoma" w:cs="Tahoma"/>
          <w:bCs/>
          <w:sz w:val="20"/>
          <w:szCs w:val="20"/>
        </w:rPr>
        <w:t>7122747063</w:t>
      </w:r>
    </w:p>
    <w:p w14:paraId="3B2BE478" w14:textId="668B70EF" w:rsidR="00D97452" w:rsidRDefault="00D97452" w:rsidP="00D97452">
      <w:pPr>
        <w:pStyle w:val="Tekstpodstawowy"/>
        <w:spacing w:after="0"/>
        <w:rPr>
          <w:sz w:val="20"/>
          <w:szCs w:val="20"/>
        </w:rPr>
      </w:pPr>
      <w:r w:rsidRPr="00361625">
        <w:rPr>
          <w:rFonts w:ascii="Tahoma" w:hAnsi="Tahoma" w:cs="Tahoma"/>
          <w:bCs/>
          <w:sz w:val="20"/>
          <w:szCs w:val="20"/>
        </w:rPr>
        <w:t>Strona www:</w:t>
      </w:r>
      <w:r w:rsidR="006C7386">
        <w:rPr>
          <w:sz w:val="20"/>
          <w:szCs w:val="20"/>
        </w:rPr>
        <w:t xml:space="preserve"> </w:t>
      </w:r>
      <w:bookmarkStart w:id="4" w:name="_Hlk86230837"/>
      <w:bookmarkStart w:id="5" w:name="_Hlk533051578"/>
      <w:r w:rsidR="008D1768" w:rsidRPr="008D1768">
        <w:rPr>
          <w:sz w:val="20"/>
          <w:szCs w:val="20"/>
        </w:rPr>
        <w:t>https://fluffouterwear.com/pl/</w:t>
      </w:r>
      <w:bookmarkEnd w:id="4"/>
    </w:p>
    <w:bookmarkEnd w:id="5"/>
    <w:p w14:paraId="1DE8B460" w14:textId="6B57D7F8" w:rsidR="00D97452" w:rsidRPr="00F26CAB" w:rsidRDefault="00D97452" w:rsidP="00D97452">
      <w:pPr>
        <w:pStyle w:val="Tekstpodstawowy"/>
        <w:spacing w:after="0"/>
        <w:rPr>
          <w:rFonts w:ascii="Tahoma" w:hAnsi="Tahoma" w:cs="Tahoma"/>
          <w:b/>
          <w:bCs/>
          <w:color w:val="FF0000"/>
          <w:sz w:val="20"/>
          <w:szCs w:val="20"/>
        </w:rPr>
      </w:pPr>
      <w:r w:rsidRPr="007F4608">
        <w:rPr>
          <w:rFonts w:ascii="Tahoma" w:hAnsi="Tahoma" w:cs="Tahoma"/>
          <w:bCs/>
          <w:sz w:val="20"/>
          <w:szCs w:val="20"/>
          <w:lang w:val="de-DE"/>
        </w:rPr>
        <w:t>E-mail:</w:t>
      </w:r>
      <w:r w:rsidRPr="001232C6">
        <w:t xml:space="preserve"> </w:t>
      </w:r>
      <w:bookmarkStart w:id="6" w:name="_Hlk86230670"/>
      <w:r w:rsidR="00F26CAB" w:rsidRPr="00F26CAB">
        <w:rPr>
          <w:rFonts w:ascii="Tahoma" w:hAnsi="Tahoma" w:cs="Tahoma"/>
          <w:color w:val="000000" w:themeColor="text1"/>
          <w:sz w:val="20"/>
          <w:szCs w:val="20"/>
        </w:rPr>
        <w:t>hello@fluffouterwear.com</w:t>
      </w:r>
      <w:bookmarkEnd w:id="6"/>
    </w:p>
    <w:p w14:paraId="035C861E" w14:textId="6EAE4035" w:rsidR="00D97452" w:rsidRPr="00361625" w:rsidRDefault="00D97452" w:rsidP="00D97452">
      <w:pPr>
        <w:pStyle w:val="Tekstpodstawowy"/>
        <w:spacing w:after="0"/>
        <w:rPr>
          <w:rStyle w:val="st"/>
          <w:rFonts w:ascii="Tahoma" w:hAnsi="Tahoma" w:cs="Tahoma"/>
          <w:sz w:val="20"/>
          <w:szCs w:val="20"/>
        </w:rPr>
      </w:pPr>
      <w:r w:rsidRPr="00361625">
        <w:rPr>
          <w:rFonts w:ascii="Tahoma" w:hAnsi="Tahoma" w:cs="Tahoma"/>
          <w:bCs/>
          <w:sz w:val="20"/>
          <w:szCs w:val="20"/>
        </w:rPr>
        <w:t xml:space="preserve">Osoba do kontaktu: </w:t>
      </w:r>
      <w:r w:rsidR="008D1768">
        <w:rPr>
          <w:rFonts w:ascii="Tahoma" w:hAnsi="Tahoma" w:cs="Tahoma"/>
          <w:bCs/>
          <w:sz w:val="20"/>
          <w:szCs w:val="20"/>
        </w:rPr>
        <w:t>Anna Grąciak-Makowska</w:t>
      </w:r>
      <w:r w:rsidR="00646B93">
        <w:rPr>
          <w:rFonts w:ascii="Tahoma" w:hAnsi="Tahoma" w:cs="Tahoma"/>
          <w:bCs/>
          <w:sz w:val="20"/>
          <w:szCs w:val="20"/>
        </w:rPr>
        <w:t xml:space="preserve"> (numer telefonu: </w:t>
      </w:r>
      <w:r w:rsidR="008D1768">
        <w:rPr>
          <w:rFonts w:ascii="Tahoma" w:hAnsi="Tahoma" w:cs="Tahoma"/>
          <w:bCs/>
          <w:sz w:val="20"/>
          <w:szCs w:val="20"/>
        </w:rPr>
        <w:t>502-782-877</w:t>
      </w:r>
      <w:r w:rsidR="00646B93">
        <w:rPr>
          <w:rFonts w:ascii="Tahoma" w:hAnsi="Tahoma" w:cs="Tahoma"/>
          <w:bCs/>
          <w:sz w:val="20"/>
          <w:szCs w:val="20"/>
        </w:rPr>
        <w:t>)</w:t>
      </w:r>
    </w:p>
    <w:p w14:paraId="0F91EC11" w14:textId="77777777" w:rsidR="00D97452" w:rsidRPr="00361625" w:rsidRDefault="00D97452" w:rsidP="00D97452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bookmarkStart w:id="7" w:name="_Hlk495484027"/>
    </w:p>
    <w:bookmarkEnd w:id="7"/>
    <w:p w14:paraId="6C1A005F" w14:textId="77777777" w:rsidR="00D97452" w:rsidRPr="00361625" w:rsidRDefault="00D97452" w:rsidP="00D97452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361625">
        <w:rPr>
          <w:rFonts w:ascii="Tahoma" w:eastAsia="Calibri" w:hAnsi="Tahoma" w:cs="Tahoma"/>
          <w:b/>
          <w:sz w:val="20"/>
          <w:szCs w:val="20"/>
          <w:u w:val="single"/>
        </w:rPr>
        <w:t>Termin realizacji zamówienia:</w:t>
      </w:r>
    </w:p>
    <w:p w14:paraId="1C3BBCE9" w14:textId="3F26D48D" w:rsidR="00C032CD" w:rsidRDefault="00C032CD" w:rsidP="00D97452">
      <w:pPr>
        <w:spacing w:after="0"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107C2C2C" w14:textId="5E73B02D" w:rsidR="00D97452" w:rsidRDefault="001072CB" w:rsidP="001072CB">
      <w:pPr>
        <w:spacing w:after="0"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Dostarczenie wyposażenia stanowiska konstrukcyjno-produkcyjnego zgodnie ze specyfikacją uwzględnioną w pkt.2 zapytania ofertowego maksymalnie do </w:t>
      </w:r>
      <w:r w:rsidR="00451422">
        <w:rPr>
          <w:rFonts w:ascii="Tahoma" w:eastAsia="Calibri" w:hAnsi="Tahoma" w:cs="Tahoma"/>
          <w:bCs/>
          <w:sz w:val="20"/>
          <w:szCs w:val="20"/>
        </w:rPr>
        <w:t>17</w:t>
      </w:r>
      <w:r>
        <w:rPr>
          <w:rFonts w:ascii="Tahoma" w:eastAsia="Calibri" w:hAnsi="Tahoma" w:cs="Tahoma"/>
          <w:bCs/>
          <w:sz w:val="20"/>
          <w:szCs w:val="20"/>
        </w:rPr>
        <w:t>.</w:t>
      </w:r>
      <w:r w:rsidR="00451422">
        <w:rPr>
          <w:rFonts w:ascii="Tahoma" w:eastAsia="Calibri" w:hAnsi="Tahoma" w:cs="Tahoma"/>
          <w:bCs/>
          <w:sz w:val="20"/>
          <w:szCs w:val="20"/>
        </w:rPr>
        <w:t>05</w:t>
      </w:r>
      <w:r>
        <w:rPr>
          <w:rFonts w:ascii="Tahoma" w:eastAsia="Calibri" w:hAnsi="Tahoma" w:cs="Tahoma"/>
          <w:bCs/>
          <w:sz w:val="20"/>
          <w:szCs w:val="20"/>
        </w:rPr>
        <w:t>.202</w:t>
      </w:r>
      <w:r w:rsidR="00451422">
        <w:rPr>
          <w:rFonts w:ascii="Tahoma" w:eastAsia="Calibri" w:hAnsi="Tahoma" w:cs="Tahoma"/>
          <w:bCs/>
          <w:sz w:val="20"/>
          <w:szCs w:val="20"/>
        </w:rPr>
        <w:t>3</w:t>
      </w:r>
      <w:r>
        <w:rPr>
          <w:rFonts w:ascii="Tahoma" w:eastAsia="Calibri" w:hAnsi="Tahoma" w:cs="Tahoma"/>
          <w:bCs/>
          <w:sz w:val="20"/>
          <w:szCs w:val="20"/>
        </w:rPr>
        <w:t xml:space="preserve"> r.</w:t>
      </w:r>
    </w:p>
    <w:p w14:paraId="6F2AC8AE" w14:textId="77777777" w:rsidR="00FC4F3B" w:rsidRPr="00394C9F" w:rsidRDefault="00FC4F3B" w:rsidP="00FC4F3B">
      <w:pPr>
        <w:spacing w:after="0" w:line="360" w:lineRule="auto"/>
        <w:rPr>
          <w:rFonts w:ascii="Tahoma" w:eastAsia="Calibri" w:hAnsi="Tahoma" w:cs="Tahoma"/>
          <w:bCs/>
          <w:sz w:val="20"/>
          <w:szCs w:val="20"/>
        </w:rPr>
      </w:pPr>
    </w:p>
    <w:p w14:paraId="06B73DE0" w14:textId="0D1610DF" w:rsidR="00D97452" w:rsidRPr="00510EE6" w:rsidRDefault="00D97452" w:rsidP="00D97452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ahoma" w:eastAsia="Calibri" w:hAnsi="Tahoma" w:cs="Tahoma"/>
          <w:bCs/>
          <w:sz w:val="20"/>
          <w:szCs w:val="20"/>
        </w:rPr>
      </w:pPr>
      <w:r w:rsidRPr="00394C9F">
        <w:rPr>
          <w:rFonts w:ascii="Tahoma" w:eastAsia="Calibri" w:hAnsi="Tahoma" w:cs="Tahoma"/>
          <w:b/>
          <w:sz w:val="20"/>
          <w:szCs w:val="20"/>
          <w:u w:val="single"/>
        </w:rPr>
        <w:t>Opis przedmiotu zamówienia</w:t>
      </w:r>
      <w:r w:rsidRPr="00394C9F">
        <w:rPr>
          <w:rFonts w:ascii="Tahoma" w:eastAsia="Calibri" w:hAnsi="Tahoma" w:cs="Tahoma"/>
          <w:sz w:val="20"/>
          <w:szCs w:val="20"/>
        </w:rPr>
        <w:t>:</w:t>
      </w:r>
    </w:p>
    <w:p w14:paraId="2291F77B" w14:textId="77777777" w:rsidR="00510EE6" w:rsidRPr="00343EDF" w:rsidRDefault="00510EE6" w:rsidP="00510EE6">
      <w:pPr>
        <w:spacing w:after="0" w:line="360" w:lineRule="auto"/>
        <w:ind w:left="36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6F536337" w14:textId="6832EC64" w:rsidR="001072CB" w:rsidRDefault="005009BA" w:rsidP="00510EE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Przedmiotem zamówienia </w:t>
      </w:r>
      <w:r w:rsidR="00510EE6">
        <w:rPr>
          <w:rFonts w:ascii="Tahoma" w:hAnsi="Tahoma" w:cs="Tahoma"/>
          <w:bCs/>
          <w:sz w:val="20"/>
          <w:szCs w:val="20"/>
        </w:rPr>
        <w:t xml:space="preserve">jest </w:t>
      </w:r>
      <w:r w:rsidR="001072CB">
        <w:rPr>
          <w:rFonts w:ascii="Tahoma" w:hAnsi="Tahoma" w:cs="Tahoma"/>
          <w:bCs/>
          <w:sz w:val="20"/>
          <w:szCs w:val="20"/>
        </w:rPr>
        <w:t xml:space="preserve">dostarczenie wyposażenia stanowiska konstrukcyjno-produkcyjnego co ma umożliwić Zamawiającemu odpowiednią realizację procesu internacjonalizacji marki produktowej </w:t>
      </w:r>
      <w:r w:rsidR="000721CF">
        <w:rPr>
          <w:rFonts w:ascii="Tahoma" w:hAnsi="Tahoma" w:cs="Tahoma"/>
          <w:bCs/>
          <w:sz w:val="20"/>
          <w:szCs w:val="20"/>
        </w:rPr>
        <w:br/>
      </w:r>
      <w:r w:rsidR="001072CB">
        <w:rPr>
          <w:rFonts w:ascii="Tahoma" w:hAnsi="Tahoma" w:cs="Tahoma"/>
          <w:bCs/>
          <w:sz w:val="20"/>
          <w:szCs w:val="20"/>
        </w:rPr>
        <w:t>w tym sprostanie docelowym wymaganiom rynk</w:t>
      </w:r>
      <w:r w:rsidR="00451422">
        <w:rPr>
          <w:rFonts w:ascii="Tahoma" w:hAnsi="Tahoma" w:cs="Tahoma"/>
          <w:bCs/>
          <w:sz w:val="20"/>
          <w:szCs w:val="20"/>
        </w:rPr>
        <w:t>u zagranicznego</w:t>
      </w:r>
      <w:r w:rsidR="001072CB">
        <w:rPr>
          <w:rFonts w:ascii="Tahoma" w:hAnsi="Tahoma" w:cs="Tahoma"/>
          <w:bCs/>
          <w:sz w:val="20"/>
          <w:szCs w:val="20"/>
        </w:rPr>
        <w:t xml:space="preserve"> oraz zwiększeni</w:t>
      </w:r>
      <w:r w:rsidR="000721CF">
        <w:rPr>
          <w:rFonts w:ascii="Tahoma" w:hAnsi="Tahoma" w:cs="Tahoma"/>
          <w:bCs/>
          <w:sz w:val="20"/>
          <w:szCs w:val="20"/>
        </w:rPr>
        <w:t>e</w:t>
      </w:r>
      <w:r w:rsidR="001072CB">
        <w:rPr>
          <w:rFonts w:ascii="Tahoma" w:hAnsi="Tahoma" w:cs="Tahoma"/>
          <w:bCs/>
          <w:sz w:val="20"/>
          <w:szCs w:val="20"/>
        </w:rPr>
        <w:t xml:space="preserve"> wydajności produkcyjnej.</w:t>
      </w:r>
    </w:p>
    <w:p w14:paraId="5E4EECFD" w14:textId="174A1253" w:rsidR="00F26CAB" w:rsidRPr="00F26CAB" w:rsidRDefault="00451422" w:rsidP="00F26CAB">
      <w:pPr>
        <w:spacing w:line="360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Tahoma" w:hAnsi="Tahoma" w:cs="Tahoma"/>
          <w:bCs/>
          <w:sz w:val="20"/>
          <w:szCs w:val="20"/>
          <w:u w:val="single"/>
        </w:rPr>
        <w:t>1</w:t>
      </w:r>
      <w:r w:rsidR="00F26CAB" w:rsidRPr="00F26CAB">
        <w:rPr>
          <w:rFonts w:ascii="Tahoma" w:hAnsi="Tahoma" w:cs="Tahoma"/>
          <w:bCs/>
          <w:sz w:val="20"/>
          <w:szCs w:val="20"/>
          <w:u w:val="single"/>
        </w:rPr>
        <w:t>. Wyposażenie stanowiska konstrukcyjno-produkcyjnego w następujące elementy:</w:t>
      </w:r>
    </w:p>
    <w:p w14:paraId="41518DA2" w14:textId="1D9540F7" w:rsidR="00F26CAB" w:rsidRDefault="00F26CAB" w:rsidP="00F26CAB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a) </w:t>
      </w:r>
      <w:r w:rsidR="00451422">
        <w:rPr>
          <w:rFonts w:ascii="Tahoma" w:hAnsi="Tahoma" w:cs="Tahoma"/>
          <w:bCs/>
          <w:sz w:val="20"/>
          <w:szCs w:val="20"/>
        </w:rPr>
        <w:t>maszyna dziurkarka odzieżowa Siruba BH-9820-01</w:t>
      </w:r>
      <w:r>
        <w:rPr>
          <w:rFonts w:ascii="Tahoma" w:hAnsi="Tahoma" w:cs="Tahoma"/>
          <w:bCs/>
          <w:sz w:val="20"/>
          <w:szCs w:val="20"/>
        </w:rPr>
        <w:t>;</w:t>
      </w:r>
    </w:p>
    <w:p w14:paraId="42440561" w14:textId="140CED10" w:rsidR="00F26CAB" w:rsidRDefault="00F26CAB" w:rsidP="00F26CAB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 w:rsidR="00451422">
        <w:rPr>
          <w:rFonts w:ascii="Tahoma" w:hAnsi="Tahoma" w:cs="Tahoma"/>
          <w:bCs/>
          <w:sz w:val="20"/>
          <w:szCs w:val="20"/>
        </w:rPr>
        <w:t>guzikarka elektroniczna Siruba BT-438</w:t>
      </w:r>
      <w:r w:rsidR="003C1A29">
        <w:rPr>
          <w:rFonts w:ascii="Tahoma" w:hAnsi="Tahoma" w:cs="Tahoma"/>
          <w:bCs/>
          <w:sz w:val="20"/>
          <w:szCs w:val="20"/>
        </w:rPr>
        <w:t>Q</w:t>
      </w:r>
      <w:bookmarkStart w:id="8" w:name="_GoBack"/>
      <w:bookmarkEnd w:id="8"/>
      <w:r>
        <w:rPr>
          <w:rFonts w:ascii="Tahoma" w:hAnsi="Tahoma" w:cs="Tahoma"/>
          <w:bCs/>
          <w:sz w:val="20"/>
          <w:szCs w:val="20"/>
        </w:rPr>
        <w:t>;</w:t>
      </w:r>
    </w:p>
    <w:p w14:paraId="63CC6CDD" w14:textId="22D20641" w:rsidR="00F26CAB" w:rsidRDefault="00F26CAB" w:rsidP="00F26CAB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c) maszyna </w:t>
      </w:r>
      <w:r w:rsidR="00451422">
        <w:rPr>
          <w:rFonts w:ascii="Tahoma" w:hAnsi="Tahoma" w:cs="Tahoma"/>
          <w:bCs/>
          <w:sz w:val="20"/>
          <w:szCs w:val="20"/>
        </w:rPr>
        <w:t>stebnówka do tkanin lekkich.</w:t>
      </w:r>
    </w:p>
    <w:p w14:paraId="62B6AD7F" w14:textId="77777777" w:rsidR="00D97452" w:rsidRDefault="00D97452" w:rsidP="00D97452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394C9F">
        <w:rPr>
          <w:rFonts w:ascii="Tahoma" w:eastAsia="Calibri" w:hAnsi="Tahoma" w:cs="Tahoma"/>
          <w:b/>
          <w:bCs/>
          <w:sz w:val="20"/>
          <w:szCs w:val="20"/>
        </w:rPr>
        <w:t>Kod CPV:</w:t>
      </w:r>
    </w:p>
    <w:p w14:paraId="25DC9D28" w14:textId="07D64DA4" w:rsidR="0087130B" w:rsidRDefault="001C7746" w:rsidP="00F4352F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42710000-6 – </w:t>
      </w:r>
      <w:r w:rsidRPr="001C7746">
        <w:rPr>
          <w:rFonts w:ascii="Tahoma" w:eastAsia="Calibri" w:hAnsi="Tahoma" w:cs="Tahoma"/>
          <w:sz w:val="20"/>
          <w:szCs w:val="20"/>
        </w:rPr>
        <w:t>Maszyny do produkcji wyrobów włókienniczych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</w:p>
    <w:p w14:paraId="32A8DD94" w14:textId="77777777" w:rsidR="00F26CAB" w:rsidRPr="0087130B" w:rsidRDefault="00F26CAB" w:rsidP="00F4352F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4BF5BCB0" w14:textId="21A7F1EB" w:rsidR="00DB6E36" w:rsidRDefault="00146EC5" w:rsidP="00DB6E3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146EC5">
        <w:rPr>
          <w:rFonts w:ascii="Tahoma" w:eastAsia="Calibri" w:hAnsi="Tahoma" w:cs="Tahoma"/>
          <w:bCs/>
          <w:sz w:val="20"/>
          <w:szCs w:val="20"/>
        </w:rPr>
        <w:lastRenderedPageBreak/>
        <w:t xml:space="preserve">Zamawiający informuje, że usługa stanowiąca przedmiot niniejszego zamówienia będzie współfinansowana ze środków Unii Europejskiej w ramach Europejskiego Funduszu Rozwoju Regionalnego, </w:t>
      </w:r>
      <w:r w:rsidR="00DB6E36" w:rsidRPr="00DC2444">
        <w:rPr>
          <w:rFonts w:ascii="Tahoma" w:eastAsia="Calibri" w:hAnsi="Tahoma" w:cs="Tahoma"/>
          <w:sz w:val="20"/>
          <w:szCs w:val="20"/>
        </w:rPr>
        <w:t>Program Operacyjny Polska Wschodnia, w ramach Osi Priorytetowej 1 Przedsiębiorcza Polska Wschodnia, działania 1.2 Internacjonalizacja MŚP</w:t>
      </w:r>
      <w:r w:rsidR="00DB6E36">
        <w:rPr>
          <w:rFonts w:ascii="Tahoma" w:eastAsia="Calibri" w:hAnsi="Tahoma" w:cs="Tahoma"/>
          <w:sz w:val="20"/>
          <w:szCs w:val="20"/>
        </w:rPr>
        <w:t>.</w:t>
      </w:r>
    </w:p>
    <w:p w14:paraId="3B254384" w14:textId="77777777" w:rsidR="00146EC5" w:rsidRDefault="00146EC5" w:rsidP="00D97452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1F9BEC35" w14:textId="77777777" w:rsidR="00146EC5" w:rsidRPr="00394C9F" w:rsidRDefault="00146EC5" w:rsidP="00D97452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3BC16B25" w14:textId="77777777" w:rsidR="00D97452" w:rsidRPr="00394C9F" w:rsidRDefault="00D97452" w:rsidP="00D97452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ahoma" w:eastAsia="Calibri" w:hAnsi="Tahoma" w:cs="Tahoma"/>
          <w:bCs/>
          <w:sz w:val="20"/>
          <w:szCs w:val="20"/>
        </w:rPr>
      </w:pPr>
      <w:r w:rsidRPr="00394C9F">
        <w:rPr>
          <w:rFonts w:ascii="Tahoma" w:eastAsia="Calibri" w:hAnsi="Tahoma" w:cs="Tahoma"/>
          <w:b/>
          <w:sz w:val="20"/>
          <w:szCs w:val="20"/>
          <w:u w:val="single"/>
        </w:rPr>
        <w:t>Tryb udzielania zamówienia</w:t>
      </w:r>
      <w:r w:rsidRPr="00394C9F">
        <w:rPr>
          <w:rFonts w:ascii="Tahoma" w:eastAsia="Calibri" w:hAnsi="Tahoma" w:cs="Tahoma"/>
          <w:sz w:val="20"/>
          <w:szCs w:val="20"/>
        </w:rPr>
        <w:t>:</w:t>
      </w:r>
    </w:p>
    <w:p w14:paraId="063845A2" w14:textId="25BA2E8E" w:rsidR="00D97452" w:rsidRPr="00CA0CC0" w:rsidRDefault="00D97452" w:rsidP="00D97452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9F">
        <w:rPr>
          <w:rFonts w:ascii="Tahoma" w:hAnsi="Tahoma" w:cs="Tahoma"/>
          <w:sz w:val="20"/>
          <w:szCs w:val="20"/>
        </w:rPr>
        <w:t>Zamówienie będzie udzielone na drodze postępowania ofertowego</w:t>
      </w:r>
      <w:r>
        <w:rPr>
          <w:rFonts w:ascii="Tahoma" w:hAnsi="Tahoma" w:cs="Tahoma"/>
          <w:sz w:val="20"/>
          <w:szCs w:val="20"/>
        </w:rPr>
        <w:t>, zgodnie</w:t>
      </w:r>
      <w:r w:rsidRPr="00CA0CC0">
        <w:rPr>
          <w:rFonts w:ascii="Tahoma" w:hAnsi="Tahoma" w:cs="Tahoma"/>
          <w:sz w:val="20"/>
          <w:szCs w:val="20"/>
        </w:rPr>
        <w:t xml:space="preserve"> z zasadą </w:t>
      </w:r>
      <w:r w:rsidR="001C7746">
        <w:rPr>
          <w:rFonts w:ascii="Tahoma" w:hAnsi="Tahoma" w:cs="Tahoma"/>
          <w:sz w:val="20"/>
          <w:szCs w:val="20"/>
        </w:rPr>
        <w:t>rozeznania rynku</w:t>
      </w:r>
      <w:r w:rsidRPr="00CA0CC0">
        <w:rPr>
          <w:rFonts w:ascii="Tahoma" w:hAnsi="Tahoma" w:cs="Tahoma"/>
          <w:sz w:val="20"/>
          <w:szCs w:val="20"/>
        </w:rPr>
        <w:t>,</w:t>
      </w:r>
      <w:r w:rsidRPr="00CA0CC0">
        <w:rPr>
          <w:rFonts w:ascii="Tahoma" w:hAnsi="Tahoma" w:cs="Tahoma"/>
          <w:sz w:val="20"/>
          <w:szCs w:val="20"/>
          <w:shd w:val="clear" w:color="auto" w:fill="FFFFFF"/>
        </w:rPr>
        <w:t xml:space="preserve"> w rozumieniu sekcji 6.5.</w:t>
      </w:r>
      <w:r w:rsidR="001C7746">
        <w:rPr>
          <w:rFonts w:ascii="Tahoma" w:hAnsi="Tahoma" w:cs="Tahoma"/>
          <w:sz w:val="20"/>
          <w:szCs w:val="20"/>
          <w:shd w:val="clear" w:color="auto" w:fill="FFFFFF"/>
        </w:rPr>
        <w:t>1</w:t>
      </w:r>
      <w:r w:rsidRPr="00CA0CC0">
        <w:rPr>
          <w:rFonts w:ascii="Tahoma" w:hAnsi="Tahoma" w:cs="Tahoma"/>
          <w:sz w:val="20"/>
          <w:szCs w:val="20"/>
          <w:shd w:val="clear" w:color="auto" w:fill="FFFFFF"/>
        </w:rPr>
        <w:t xml:space="preserve"> „Wytycznych w zakresie kwalifikowalności wydatków w ramach Europejskiego Funduszu Rozwoju Regionalnego, Europejskiego Funduszu Społecznego oraz Funduszu Spójności na lata 2014 - 2020”.</w:t>
      </w:r>
      <w:r w:rsidR="00A417D3">
        <w:rPr>
          <w:rFonts w:ascii="Tahoma" w:hAnsi="Tahoma" w:cs="Tahoma"/>
          <w:sz w:val="20"/>
          <w:szCs w:val="20"/>
        </w:rPr>
        <w:t xml:space="preserve"> Zamówienie zostało upublicznione na stronie internetowej Zamawiającego (</w:t>
      </w:r>
      <w:hyperlink r:id="rId11" w:history="1">
        <w:r w:rsidR="00A417D3" w:rsidRPr="00A417D3">
          <w:rPr>
            <w:rStyle w:val="Hipercze"/>
            <w:rFonts w:ascii="Tahoma" w:hAnsi="Tahoma" w:cs="Tahoma"/>
            <w:color w:val="000000" w:themeColor="text1"/>
            <w:sz w:val="20"/>
            <w:szCs w:val="20"/>
            <w:u w:val="none"/>
          </w:rPr>
          <w:t>https://fluffouterwear.com/pl/</w:t>
        </w:r>
      </w:hyperlink>
      <w:r w:rsidR="00A417D3" w:rsidRPr="00A417D3">
        <w:rPr>
          <w:rFonts w:ascii="Tahoma" w:hAnsi="Tahoma" w:cs="Tahoma"/>
          <w:sz w:val="20"/>
          <w:szCs w:val="20"/>
        </w:rPr>
        <w:t>)</w:t>
      </w:r>
      <w:r w:rsidR="00A417D3">
        <w:rPr>
          <w:rFonts w:ascii="Tahoma" w:hAnsi="Tahoma" w:cs="Tahoma"/>
          <w:sz w:val="20"/>
          <w:szCs w:val="20"/>
        </w:rPr>
        <w:t xml:space="preserve"> oraz wysłane do trzech potencjalnych Oferentów.</w:t>
      </w:r>
    </w:p>
    <w:p w14:paraId="37D40D80" w14:textId="77777777" w:rsidR="00D97452" w:rsidRPr="00394C9F" w:rsidRDefault="00D97452" w:rsidP="00D97452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9F">
        <w:rPr>
          <w:rFonts w:ascii="Tahoma" w:hAnsi="Tahoma" w:cs="Tahoma"/>
          <w:sz w:val="20"/>
          <w:szCs w:val="20"/>
        </w:rPr>
        <w:t>Zamawiający nie przewiduje możliwości składania ofert częściowych, dopuszcza jednocześnie korzystanie przez oferentów z zasobów podmiotów trzecich w realizacji zamówienia.</w:t>
      </w:r>
    </w:p>
    <w:p w14:paraId="5D16C370" w14:textId="77777777" w:rsidR="00D97452" w:rsidRPr="00CA0CC0" w:rsidRDefault="00D97452" w:rsidP="00D97452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A0CC0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4D5474A8" w14:textId="77777777" w:rsidR="00D97452" w:rsidRPr="00CA0CC0" w:rsidRDefault="00D97452" w:rsidP="00D97452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0CC0">
        <w:rPr>
          <w:rFonts w:ascii="Tahoma" w:eastAsia="Bookman Old Style" w:hAnsi="Tahoma" w:cs="Tahoma"/>
          <w:sz w:val="20"/>
          <w:szCs w:val="20"/>
        </w:rPr>
        <w:t>Złożenie oferty nie powoduje powstania żadnych zobowiązań wobec Zamawiającego. Każdemu z Wykonawców przysługuje możliwość złożenia tylko jednej oferty.</w:t>
      </w:r>
    </w:p>
    <w:p w14:paraId="3C0C2A1F" w14:textId="77777777" w:rsidR="00D97452" w:rsidRPr="00394C9F" w:rsidRDefault="00D97452" w:rsidP="00D97452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9F">
        <w:rPr>
          <w:rFonts w:ascii="Tahoma" w:hAnsi="Tahoma" w:cs="Tahoma"/>
          <w:sz w:val="20"/>
          <w:szCs w:val="20"/>
        </w:rPr>
        <w:t>Zamawiający zastrzega sobie prawo do niewybrania żadnej ze złożonych ofert oraz do unieważnienia postępowania ofertowego bez podania przyczyny</w:t>
      </w:r>
      <w:r>
        <w:rPr>
          <w:rFonts w:ascii="Tahoma" w:hAnsi="Tahoma" w:cs="Tahoma"/>
          <w:sz w:val="20"/>
          <w:szCs w:val="20"/>
        </w:rPr>
        <w:t xml:space="preserve"> na każdym etapie jego trwania.</w:t>
      </w:r>
    </w:p>
    <w:p w14:paraId="39B8BFFA" w14:textId="77777777" w:rsidR="00D97452" w:rsidRPr="00394C9F" w:rsidRDefault="00D97452" w:rsidP="00D97452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9F">
        <w:rPr>
          <w:rFonts w:ascii="Tahoma" w:hAnsi="Tahoma" w:cs="Tahoma"/>
          <w:sz w:val="20"/>
          <w:szCs w:val="20"/>
        </w:rPr>
        <w:t>Przeprowadzenie niniejszego postępowania oraz wybór oferty nastąpi z pełnym poszanowaniem zasad uczciwej konkurencji, równego traktowania, efektywności, jawności i przejrzystości oraz przy dołożeniu wszelkich starań w celu zapewnienia bezstronności i obiektywności wyboru.</w:t>
      </w:r>
    </w:p>
    <w:p w14:paraId="7FA9B60E" w14:textId="77777777" w:rsidR="00D97452" w:rsidRPr="00394C9F" w:rsidRDefault="00D97452" w:rsidP="00D97452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9F">
        <w:rPr>
          <w:rFonts w:ascii="Tahoma" w:hAnsi="Tahoma" w:cs="Tahoma"/>
          <w:sz w:val="20"/>
          <w:szCs w:val="20"/>
        </w:rPr>
        <w:t>W toku dokonywania oceny złożonych ofert Zamawiający może zażądać udzielenia przez Wykonawcę wyjaśnień dotyczących treści złożonej oferty.</w:t>
      </w:r>
    </w:p>
    <w:p w14:paraId="102D94C5" w14:textId="77777777" w:rsidR="00BD1C42" w:rsidRPr="00394C9F" w:rsidRDefault="00BD1C42" w:rsidP="00D9745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119FAD3" w14:textId="77777777" w:rsidR="00903B6F" w:rsidRDefault="00903B6F" w:rsidP="00D9745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17E61EA" w14:textId="77777777" w:rsidR="00D97452" w:rsidRPr="00B42831" w:rsidRDefault="00D97452" w:rsidP="001C774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42831">
        <w:rPr>
          <w:rFonts w:ascii="Tahoma" w:hAnsi="Tahoma" w:cs="Tahoma"/>
          <w:b/>
          <w:sz w:val="20"/>
          <w:szCs w:val="20"/>
          <w:u w:val="single"/>
        </w:rPr>
        <w:t xml:space="preserve">Warunki udziału w postępowaniu: </w:t>
      </w:r>
    </w:p>
    <w:p w14:paraId="687EF09F" w14:textId="77777777" w:rsidR="009C6127" w:rsidRPr="009C6127" w:rsidRDefault="009C6127" w:rsidP="009C612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360" w:lineRule="auto"/>
        <w:ind w:left="370"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>Zapytanie ofertowe skierowane jest do podmiotów czynnie prowadzących działalność gospodarczą tj. osób fizycznych, jednostek organizacyjnych posiadających zdolność prawną bądź osób prawnych prowadzących działalność gospodarczą (weryfikowane poprzez wgląd do CEIDG/KRS).</w:t>
      </w:r>
    </w:p>
    <w:p w14:paraId="68E200D1" w14:textId="4FA73590" w:rsidR="009C6127" w:rsidRPr="009C6127" w:rsidRDefault="001C7746" w:rsidP="009C6127">
      <w:pPr>
        <w:widowControl w:val="0"/>
        <w:autoSpaceDE w:val="0"/>
        <w:autoSpaceDN w:val="0"/>
        <w:adjustRightInd w:val="0"/>
        <w:spacing w:after="0" w:line="360" w:lineRule="auto"/>
        <w:ind w:left="37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9C6127" w:rsidRPr="009C6127">
        <w:rPr>
          <w:rFonts w:ascii="Tahoma" w:hAnsi="Tahoma" w:cs="Tahoma"/>
          <w:b/>
          <w:sz w:val="20"/>
          <w:szCs w:val="20"/>
        </w:rPr>
        <w:t>.1.</w:t>
      </w:r>
      <w:r w:rsidR="009C6127" w:rsidRPr="009C6127">
        <w:rPr>
          <w:rFonts w:ascii="Tahoma" w:hAnsi="Tahoma" w:cs="Tahoma"/>
          <w:sz w:val="20"/>
          <w:szCs w:val="20"/>
        </w:rPr>
        <w:t xml:space="preserve"> Z postępowania o udzielenie zamówienia wykluczeniu podlegają Wykonawcy, którzy są powiązani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</w:t>
      </w:r>
      <w:r w:rsidR="009C6127" w:rsidRPr="009C6127">
        <w:rPr>
          <w:rFonts w:ascii="Tahoma" w:hAnsi="Tahoma" w:cs="Tahoma"/>
          <w:sz w:val="20"/>
          <w:szCs w:val="20"/>
        </w:rPr>
        <w:br/>
        <w:t xml:space="preserve">z przygotowaniem i przeprowadzeniem procedury wyboru wykonawcy a wykonawcą, polegające </w:t>
      </w:r>
      <w:r w:rsidR="009C6127" w:rsidRPr="009C6127">
        <w:rPr>
          <w:rFonts w:ascii="Tahoma" w:hAnsi="Tahoma" w:cs="Tahoma"/>
          <w:sz w:val="20"/>
          <w:szCs w:val="20"/>
        </w:rPr>
        <w:lastRenderedPageBreak/>
        <w:t>w szczególności na:</w:t>
      </w:r>
    </w:p>
    <w:p w14:paraId="41463D4C" w14:textId="77777777" w:rsidR="009C6127" w:rsidRPr="009C6127" w:rsidRDefault="009C6127" w:rsidP="009C6127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>uczestniczeniu w spółce jako wspólnik spółki cywilnej lub spółki osobowej,</w:t>
      </w:r>
    </w:p>
    <w:p w14:paraId="3EAA719D" w14:textId="77777777" w:rsidR="009C6127" w:rsidRPr="009C6127" w:rsidRDefault="009C6127" w:rsidP="009C6127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>posiadaniu co najmniej 5% udziałów lub akcji,</w:t>
      </w:r>
    </w:p>
    <w:p w14:paraId="2BD5682E" w14:textId="77777777" w:rsidR="009C6127" w:rsidRPr="009C6127" w:rsidRDefault="009C6127" w:rsidP="009C6127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>pełnieniu funkcji członka organu nadzorczego lub zarządzającego, prokurenta, pełnomocnika,</w:t>
      </w:r>
    </w:p>
    <w:p w14:paraId="350A85E0" w14:textId="3A6A71A0" w:rsidR="009C6127" w:rsidRDefault="009C6127" w:rsidP="009C6127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095D414" w14:textId="77777777" w:rsidR="00F0138A" w:rsidRPr="009C6127" w:rsidRDefault="00F0138A" w:rsidP="00F013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FBEC20E" w14:textId="1D09DD8C" w:rsidR="009C6127" w:rsidRPr="009C6127" w:rsidRDefault="009C6127" w:rsidP="009C61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ab/>
      </w:r>
      <w:r w:rsidR="001C7746">
        <w:rPr>
          <w:rFonts w:ascii="Tahoma" w:eastAsia="Times New Roman" w:hAnsi="Tahoma" w:cs="Tahoma"/>
          <w:b/>
          <w:sz w:val="20"/>
          <w:szCs w:val="20"/>
        </w:rPr>
        <w:t>4</w:t>
      </w:r>
      <w:r w:rsidRPr="009C6127">
        <w:rPr>
          <w:rFonts w:ascii="Tahoma" w:eastAsia="Times New Roman" w:hAnsi="Tahoma" w:cs="Tahoma"/>
          <w:b/>
          <w:sz w:val="20"/>
          <w:szCs w:val="20"/>
        </w:rPr>
        <w:t>.2.</w:t>
      </w:r>
      <w:r w:rsidRPr="009C6127">
        <w:rPr>
          <w:rFonts w:ascii="Tahoma" w:eastAsia="Times New Roman" w:hAnsi="Tahoma" w:cs="Tahoma"/>
          <w:sz w:val="20"/>
          <w:szCs w:val="20"/>
        </w:rPr>
        <w:t xml:space="preserve"> Oferent podlega wykluczeniu z postępowania o udzielenie zamówienia z powodu:</w:t>
      </w:r>
    </w:p>
    <w:p w14:paraId="04279192" w14:textId="77777777" w:rsidR="009C6127" w:rsidRPr="009C6127" w:rsidRDefault="009C6127" w:rsidP="009C6127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9C6127">
        <w:rPr>
          <w:rFonts w:ascii="Tahoma" w:eastAsia="Times New Roman" w:hAnsi="Tahoma" w:cs="Tahoma"/>
          <w:sz w:val="20"/>
          <w:szCs w:val="20"/>
        </w:rPr>
        <w:t>otwarcia w stosunku do Oferenta postępowania likwidacyjnego lub ogłoszenia upadłości,</w:t>
      </w:r>
    </w:p>
    <w:p w14:paraId="7D083287" w14:textId="77777777" w:rsidR="009C6127" w:rsidRPr="009C6127" w:rsidRDefault="009C6127" w:rsidP="009C6127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9C6127">
        <w:rPr>
          <w:rFonts w:ascii="Tahoma" w:eastAsia="Times New Roman" w:hAnsi="Tahoma" w:cs="Tahoma"/>
          <w:sz w:val="20"/>
          <w:szCs w:val="20"/>
        </w:rPr>
        <w:t xml:space="preserve">zalegania z uiszczeniem podatków, opłat, składek na ubezpieczenie społeczne lub zdrowotne, </w:t>
      </w:r>
      <w:r w:rsidRPr="009C6127">
        <w:rPr>
          <w:rFonts w:ascii="Tahoma" w:eastAsia="Times New Roman" w:hAnsi="Tahoma" w:cs="Tahoma"/>
          <w:sz w:val="20"/>
          <w:szCs w:val="20"/>
        </w:rPr>
        <w:br/>
        <w:t>z wyjątkiem z wyjątkiem przypadków, kiedy uzyskane zostało przewidziane prawem zwolnienie, odroczenie, rozłożenie na raty zaległych płatności lub wstrzymanie w całości wykonania decyzji właściwego organu,</w:t>
      </w:r>
    </w:p>
    <w:p w14:paraId="3E87507E" w14:textId="77777777" w:rsidR="009C6127" w:rsidRPr="009C6127" w:rsidRDefault="009C6127" w:rsidP="009C6127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9C6127">
        <w:rPr>
          <w:rFonts w:ascii="Tahoma" w:eastAsia="Times New Roman" w:hAnsi="Tahoma" w:cs="Tahoma"/>
          <w:sz w:val="20"/>
          <w:szCs w:val="20"/>
        </w:rPr>
        <w:t>złożenia nieprawdziwych informacji mających wpływ na wynik prowadzonego postępowania.</w:t>
      </w:r>
    </w:p>
    <w:p w14:paraId="6827B788" w14:textId="6E05F06E" w:rsidR="009C6127" w:rsidRPr="009C6127" w:rsidRDefault="001C7746" w:rsidP="003568B9">
      <w:pPr>
        <w:spacing w:after="0" w:line="360" w:lineRule="auto"/>
        <w:ind w:firstLine="284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4</w:t>
      </w:r>
      <w:r w:rsidR="009C6127" w:rsidRPr="009C6127">
        <w:rPr>
          <w:rFonts w:ascii="Tahoma" w:eastAsia="Times New Roman" w:hAnsi="Tahoma" w:cs="Tahoma"/>
          <w:b/>
          <w:sz w:val="20"/>
          <w:szCs w:val="20"/>
        </w:rPr>
        <w:t xml:space="preserve">.3 </w:t>
      </w:r>
      <w:r w:rsidR="009C6127" w:rsidRPr="009C6127">
        <w:rPr>
          <w:rFonts w:ascii="Tahoma" w:hAnsi="Tahoma" w:cs="Tahoma"/>
          <w:sz w:val="20"/>
          <w:szCs w:val="20"/>
        </w:rPr>
        <w:t>Wymagany okres ważności oferty wynosi 30 dni od dnia upływu terminu składania ofert.</w:t>
      </w:r>
      <w:r w:rsidR="009C6127" w:rsidRPr="009C6127">
        <w:rPr>
          <w:rFonts w:ascii="Tahoma" w:hAnsi="Tahoma" w:cs="Tahoma"/>
          <w:b/>
          <w:sz w:val="20"/>
          <w:szCs w:val="20"/>
        </w:rPr>
        <w:t xml:space="preserve"> </w:t>
      </w:r>
    </w:p>
    <w:p w14:paraId="56B8BA5E" w14:textId="26B1FF8C" w:rsidR="009C6127" w:rsidRPr="009C6127" w:rsidRDefault="009C6127" w:rsidP="009C61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1C7746">
        <w:rPr>
          <w:rFonts w:ascii="Tahoma" w:hAnsi="Tahoma" w:cs="Tahoma"/>
          <w:b/>
          <w:sz w:val="20"/>
          <w:szCs w:val="20"/>
        </w:rPr>
        <w:t>4</w:t>
      </w:r>
      <w:r w:rsidRPr="009C6127">
        <w:rPr>
          <w:rFonts w:ascii="Tahoma" w:hAnsi="Tahoma" w:cs="Tahoma"/>
          <w:b/>
          <w:sz w:val="20"/>
          <w:szCs w:val="20"/>
        </w:rPr>
        <w:t xml:space="preserve">.4. </w:t>
      </w:r>
      <w:r w:rsidRPr="009C6127">
        <w:rPr>
          <w:rFonts w:ascii="Tahoma" w:hAnsi="Tahoma" w:cs="Tahoma"/>
          <w:sz w:val="20"/>
          <w:szCs w:val="20"/>
          <w:u w:val="single"/>
        </w:rPr>
        <w:t>Załączniki niezbędne do złożenia przez Oferenta warunkujące Jego udział w postępowaniu:</w:t>
      </w:r>
    </w:p>
    <w:p w14:paraId="07D27973" w14:textId="725F8AD2" w:rsidR="009C6127" w:rsidRPr="009C6127" w:rsidRDefault="009C6127" w:rsidP="009C6127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C6127">
        <w:rPr>
          <w:rFonts w:ascii="Tahoma" w:eastAsia="Calibri" w:hAnsi="Tahoma" w:cs="Tahoma"/>
          <w:sz w:val="20"/>
          <w:szCs w:val="20"/>
        </w:rPr>
        <w:t xml:space="preserve">Oferent zobowiązany jest sporządzić ofertę </w:t>
      </w:r>
      <w:r w:rsidR="008D50CD" w:rsidRPr="008D50CD">
        <w:rPr>
          <w:rFonts w:ascii="Tahoma" w:eastAsia="Calibri" w:hAnsi="Tahoma" w:cs="Tahoma"/>
          <w:sz w:val="20"/>
          <w:szCs w:val="20"/>
          <w:u w:val="single"/>
        </w:rPr>
        <w:t>maszynowo/komputerowo</w:t>
      </w:r>
      <w:r w:rsidR="008D50CD">
        <w:rPr>
          <w:rFonts w:ascii="Tahoma" w:eastAsia="Calibri" w:hAnsi="Tahoma" w:cs="Tahoma"/>
          <w:sz w:val="20"/>
          <w:szCs w:val="20"/>
        </w:rPr>
        <w:t xml:space="preserve"> </w:t>
      </w:r>
      <w:r w:rsidRPr="009C6127">
        <w:rPr>
          <w:rFonts w:ascii="Tahoma" w:eastAsia="Calibri" w:hAnsi="Tahoma" w:cs="Tahoma"/>
          <w:sz w:val="20"/>
          <w:szCs w:val="20"/>
        </w:rPr>
        <w:t xml:space="preserve">w języku polskim na formularzu ofertowym, który stanowi </w:t>
      </w:r>
      <w:r w:rsidRPr="009C6127">
        <w:rPr>
          <w:rFonts w:ascii="Tahoma" w:eastAsia="Calibri" w:hAnsi="Tahoma" w:cs="Tahoma"/>
          <w:b/>
          <w:sz w:val="20"/>
          <w:szCs w:val="20"/>
        </w:rPr>
        <w:t>Załącznik nr 1</w:t>
      </w:r>
      <w:r w:rsidRPr="009C6127">
        <w:rPr>
          <w:rFonts w:ascii="Tahoma" w:eastAsia="Calibri" w:hAnsi="Tahoma" w:cs="Tahoma"/>
          <w:sz w:val="20"/>
          <w:szCs w:val="20"/>
        </w:rPr>
        <w:t xml:space="preserve"> do niniejszego zapytania ofertowego.</w:t>
      </w:r>
    </w:p>
    <w:p w14:paraId="3089E754" w14:textId="033C55C3" w:rsidR="009C6127" w:rsidRPr="009C6127" w:rsidRDefault="009C6127" w:rsidP="009C6127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C6127">
        <w:rPr>
          <w:rFonts w:ascii="Tahoma" w:eastAsia="Calibri" w:hAnsi="Tahoma" w:cs="Tahoma"/>
          <w:sz w:val="20"/>
          <w:szCs w:val="20"/>
        </w:rPr>
        <w:t xml:space="preserve">Oferent zobowiązany jest dołączyć do oferty oświadczenie o braku powiązań z pkt. </w:t>
      </w:r>
      <w:r w:rsidR="001C7746">
        <w:rPr>
          <w:rFonts w:ascii="Tahoma" w:eastAsia="Calibri" w:hAnsi="Tahoma" w:cs="Tahoma"/>
          <w:sz w:val="20"/>
          <w:szCs w:val="20"/>
        </w:rPr>
        <w:t>4</w:t>
      </w:r>
      <w:r w:rsidRPr="009C6127">
        <w:rPr>
          <w:rFonts w:ascii="Tahoma" w:eastAsia="Calibri" w:hAnsi="Tahoma" w:cs="Tahoma"/>
          <w:sz w:val="20"/>
          <w:szCs w:val="20"/>
        </w:rPr>
        <w:t xml:space="preserve">.1 według wzoru stanowiącego </w:t>
      </w:r>
      <w:r w:rsidRPr="009C6127">
        <w:rPr>
          <w:rFonts w:ascii="Tahoma" w:eastAsia="Calibri" w:hAnsi="Tahoma" w:cs="Tahoma"/>
          <w:b/>
          <w:sz w:val="20"/>
          <w:szCs w:val="20"/>
        </w:rPr>
        <w:t>Załącznik nr 2</w:t>
      </w:r>
      <w:r w:rsidRPr="009C6127">
        <w:rPr>
          <w:rFonts w:ascii="Tahoma" w:eastAsia="Calibri" w:hAnsi="Tahoma" w:cs="Tahoma"/>
          <w:sz w:val="20"/>
          <w:szCs w:val="20"/>
        </w:rPr>
        <w:t xml:space="preserve"> do niniejszego zapytania ofertowego. </w:t>
      </w:r>
    </w:p>
    <w:p w14:paraId="357C3DFC" w14:textId="77777777" w:rsidR="009C6127" w:rsidRPr="009C6127" w:rsidRDefault="009C6127" w:rsidP="009C6127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 xml:space="preserve">Oferent zobowiązany jest dołączyć do oferty oświadczenie o </w:t>
      </w:r>
      <w:r w:rsidRPr="009C6127">
        <w:rPr>
          <w:rFonts w:ascii="Tahoma" w:hAnsi="Tahoma" w:cs="Tahoma"/>
          <w:bCs/>
          <w:sz w:val="20"/>
          <w:szCs w:val="20"/>
        </w:rPr>
        <w:t xml:space="preserve">zdolności do wykonywania zamówienia </w:t>
      </w:r>
      <w:r w:rsidRPr="009C6127">
        <w:rPr>
          <w:rFonts w:ascii="Tahoma" w:hAnsi="Tahoma" w:cs="Tahoma"/>
          <w:sz w:val="20"/>
          <w:szCs w:val="20"/>
        </w:rPr>
        <w:t xml:space="preserve">według wzoru stanowiącego </w:t>
      </w:r>
      <w:r w:rsidRPr="009C6127">
        <w:rPr>
          <w:rFonts w:ascii="Tahoma" w:hAnsi="Tahoma" w:cs="Tahoma"/>
          <w:b/>
          <w:sz w:val="20"/>
          <w:szCs w:val="20"/>
        </w:rPr>
        <w:t>Załącznik nr 3</w:t>
      </w:r>
      <w:r w:rsidRPr="009C6127">
        <w:rPr>
          <w:rFonts w:ascii="Tahoma" w:hAnsi="Tahoma" w:cs="Tahoma"/>
          <w:sz w:val="20"/>
          <w:szCs w:val="20"/>
        </w:rPr>
        <w:t>, na które składa się potwierdzenie posiadania przez Oferenta:</w:t>
      </w:r>
    </w:p>
    <w:p w14:paraId="7A62B66C" w14:textId="77777777" w:rsidR="009C6127" w:rsidRPr="009C6127" w:rsidRDefault="009C6127" w:rsidP="009C61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36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eastAsia="Calibri" w:hAnsi="Tahoma" w:cs="Tahoma"/>
          <w:sz w:val="20"/>
          <w:szCs w:val="20"/>
        </w:rPr>
        <w:t xml:space="preserve">- </w:t>
      </w:r>
      <w:r w:rsidRPr="009C6127">
        <w:rPr>
          <w:rFonts w:ascii="Tahoma" w:hAnsi="Tahoma" w:cs="Tahoma"/>
          <w:sz w:val="20"/>
          <w:szCs w:val="20"/>
        </w:rPr>
        <w:t>uprawnień do wykonywania działalności lub czynności określonej zapytaniem ofertowym,</w:t>
      </w:r>
    </w:p>
    <w:p w14:paraId="37FD512F" w14:textId="77777777" w:rsidR="009C6127" w:rsidRPr="009C6127" w:rsidRDefault="009C6127" w:rsidP="009C61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36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eastAsia="Calibri" w:hAnsi="Tahoma" w:cs="Tahoma"/>
          <w:sz w:val="20"/>
          <w:szCs w:val="20"/>
        </w:rPr>
        <w:t xml:space="preserve">- </w:t>
      </w:r>
      <w:r w:rsidRPr="009C6127">
        <w:rPr>
          <w:rFonts w:ascii="Tahoma" w:hAnsi="Tahoma" w:cs="Tahoma"/>
          <w:sz w:val="20"/>
          <w:szCs w:val="20"/>
        </w:rPr>
        <w:t xml:space="preserve">niezbędnej wiedzy i doświadczenia oraz potencjału technicznego, a także dysponowania osobami zdolnymi do wykonania zamówienia, </w:t>
      </w:r>
    </w:p>
    <w:p w14:paraId="07BB09FC" w14:textId="4D0CB520" w:rsidR="00384E92" w:rsidRPr="009C6127" w:rsidRDefault="009C6127" w:rsidP="00384E92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360" w:lineRule="auto"/>
        <w:ind w:left="72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C6127">
        <w:rPr>
          <w:rFonts w:ascii="Tahoma" w:eastAsia="Calibri" w:hAnsi="Tahoma" w:cs="Tahoma"/>
          <w:sz w:val="20"/>
          <w:szCs w:val="20"/>
        </w:rPr>
        <w:t xml:space="preserve">- stabilnej sytuacji finansowej i ekonomicznej przedsiębiorstwa pozwalającej na prawidłowe wykonanie zamówienia.   </w:t>
      </w:r>
    </w:p>
    <w:p w14:paraId="4E359837" w14:textId="0BCDAA32" w:rsidR="00250FFD" w:rsidRDefault="009C6127" w:rsidP="00250FFD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 xml:space="preserve">Oferent zobowiązany jest dołączyć do oferty </w:t>
      </w:r>
      <w:r w:rsidR="00A417D3">
        <w:rPr>
          <w:rFonts w:ascii="Tahoma" w:hAnsi="Tahoma" w:cs="Tahoma"/>
          <w:sz w:val="20"/>
          <w:szCs w:val="20"/>
        </w:rPr>
        <w:t>potwierdzenie zrealizowanego zamówienia na dostarczenie wyposażenia stoiska konstrukcyjno-produkcyjnego na podobne elementy stanowiące przedmiot zapytania ofertowego nr 1/202</w:t>
      </w:r>
      <w:r w:rsidR="00451422">
        <w:rPr>
          <w:rFonts w:ascii="Tahoma" w:hAnsi="Tahoma" w:cs="Tahoma"/>
          <w:sz w:val="20"/>
          <w:szCs w:val="20"/>
        </w:rPr>
        <w:t>3</w:t>
      </w:r>
      <w:r w:rsidR="00A417D3">
        <w:rPr>
          <w:rFonts w:ascii="Tahoma" w:hAnsi="Tahoma" w:cs="Tahoma"/>
          <w:sz w:val="20"/>
          <w:szCs w:val="20"/>
        </w:rPr>
        <w:t>/</w:t>
      </w:r>
      <w:r w:rsidR="00451422">
        <w:rPr>
          <w:rFonts w:ascii="Tahoma" w:hAnsi="Tahoma" w:cs="Tahoma"/>
          <w:sz w:val="20"/>
          <w:szCs w:val="20"/>
        </w:rPr>
        <w:t>SOLISS</w:t>
      </w:r>
      <w:r w:rsidR="00A417D3">
        <w:rPr>
          <w:rFonts w:ascii="Tahoma" w:hAnsi="Tahoma" w:cs="Tahoma"/>
          <w:sz w:val="20"/>
          <w:szCs w:val="20"/>
        </w:rPr>
        <w:t xml:space="preserve"> zgodnie ze specyfikacją wskazaną w pkt.2 zapytania. Dokument powinien przyjąć formę referencji lub protokołu zdawczo-odbiorczego.</w:t>
      </w:r>
    </w:p>
    <w:p w14:paraId="2292428A" w14:textId="77777777" w:rsidR="00F0138A" w:rsidRPr="00F0138A" w:rsidRDefault="00F0138A" w:rsidP="00F0138A">
      <w:pPr>
        <w:pStyle w:val="Akapitzlist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4FEF7C9" w14:textId="77777777" w:rsidR="009C6127" w:rsidRPr="009C6127" w:rsidRDefault="009C6127" w:rsidP="009C6127">
      <w:pPr>
        <w:spacing w:after="0" w:line="360" w:lineRule="auto"/>
        <w:ind w:firstLine="284"/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9C6127">
        <w:rPr>
          <w:rFonts w:ascii="Tahoma" w:hAnsi="Tahoma" w:cs="Tahoma"/>
          <w:sz w:val="20"/>
          <w:szCs w:val="20"/>
          <w:u w:val="single"/>
        </w:rPr>
        <w:t>Zamawiający warunki udziału w postępowaniu oceniał będzie zerojedynkowo:</w:t>
      </w:r>
    </w:p>
    <w:p w14:paraId="7474CE88" w14:textId="77777777" w:rsidR="009C6127" w:rsidRPr="009C6127" w:rsidRDefault="009C6127" w:rsidP="009C6127">
      <w:pPr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>- spełnia (1 pkt.),</w:t>
      </w:r>
    </w:p>
    <w:p w14:paraId="402422A1" w14:textId="01077E6E" w:rsidR="009C6127" w:rsidRDefault="009C6127" w:rsidP="009C6127">
      <w:pPr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>- nie spełnia (0 pkt.).</w:t>
      </w:r>
    </w:p>
    <w:p w14:paraId="455151A1" w14:textId="77777777" w:rsidR="009C6127" w:rsidRDefault="009C6127" w:rsidP="009C61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ahoma" w:eastAsia="Tahoma" w:hAnsi="Tahoma" w:cs="Tahoma"/>
          <w:b/>
          <w:sz w:val="20"/>
          <w:szCs w:val="20"/>
        </w:rPr>
      </w:pPr>
    </w:p>
    <w:p w14:paraId="5BB570D8" w14:textId="77777777" w:rsidR="009C6127" w:rsidRPr="009C6127" w:rsidRDefault="009C6127" w:rsidP="009C61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ahoma" w:eastAsia="Tahoma" w:hAnsi="Tahoma" w:cs="Tahoma"/>
          <w:b/>
          <w:sz w:val="20"/>
          <w:szCs w:val="20"/>
        </w:rPr>
      </w:pPr>
      <w:r w:rsidRPr="009C6127">
        <w:rPr>
          <w:rFonts w:ascii="Tahoma" w:eastAsia="Tahoma" w:hAnsi="Tahoma" w:cs="Tahoma"/>
          <w:b/>
          <w:sz w:val="20"/>
          <w:szCs w:val="20"/>
        </w:rPr>
        <w:t>Niespełnienie, któregokolwiek z wymienionych powyżej kryteriów dostępowych lub niezłożenie lub niepełne uzupełnienie, któregokolwiek z załączników skutkować będzie odrzuceniem oferty.</w:t>
      </w:r>
    </w:p>
    <w:p w14:paraId="5AB6E2C3" w14:textId="77777777" w:rsidR="009C6127" w:rsidRPr="009C6127" w:rsidRDefault="009C6127" w:rsidP="009C61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352639F1" w14:textId="77777777" w:rsidR="009C6127" w:rsidRPr="009C6127" w:rsidRDefault="009C6127" w:rsidP="009C612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9C6127">
        <w:rPr>
          <w:rFonts w:ascii="Tahoma" w:eastAsia="Calibri" w:hAnsi="Tahoma" w:cs="Tahoma"/>
          <w:b/>
          <w:sz w:val="20"/>
          <w:szCs w:val="20"/>
          <w:u w:val="single"/>
        </w:rPr>
        <w:t>Opis sposobu przedstawienia ceny:</w:t>
      </w:r>
    </w:p>
    <w:p w14:paraId="1689A9FF" w14:textId="77777777" w:rsidR="009C6127" w:rsidRPr="009C6127" w:rsidRDefault="009C6127" w:rsidP="009C6127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 xml:space="preserve">Oferent zobowiązany jest do podania ceny za realizację przedmiotu zamówienia zgodnie </w:t>
      </w:r>
      <w:r w:rsidRPr="009C6127">
        <w:rPr>
          <w:rFonts w:ascii="Tahoma" w:hAnsi="Tahoma" w:cs="Tahoma"/>
          <w:sz w:val="20"/>
          <w:szCs w:val="20"/>
        </w:rPr>
        <w:br/>
        <w:t>z formularzem ofertowym.</w:t>
      </w:r>
    </w:p>
    <w:p w14:paraId="3A4B4E24" w14:textId="77777777" w:rsidR="009C6127" w:rsidRPr="009C6127" w:rsidRDefault="009C6127" w:rsidP="009C6127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>Podana w ofercie cena może być wyrażona w PLN/EUR/USD. Oferent zobligowany jest do podania łącznej ceny, która musi uwzględniać wszystkie wymagania przedmiotowego zapytania ofertowego oraz obejmować wszelkie koszty związane z terminowym i prawidłowym wykonaniem przedmiotu zamówienia oraz warunkami i wytycznymi stawianymi przez Zamawiającego, odnoszącymi się do przedmiotu zamówienia.</w:t>
      </w:r>
    </w:p>
    <w:p w14:paraId="76017EE3" w14:textId="77777777" w:rsidR="009C6127" w:rsidRPr="009C6127" w:rsidRDefault="009C6127" w:rsidP="009C6127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>Ceny podane w EUR/USD zostaną przeliczone na PLN po średnim kursie NBP z dnia publikacji zapytania ofertowego.</w:t>
      </w:r>
    </w:p>
    <w:p w14:paraId="326DB311" w14:textId="77777777" w:rsidR="009C6127" w:rsidRPr="009C6127" w:rsidRDefault="009C6127" w:rsidP="009C6127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>Cena dla przedmiotu zamówienia może być tylko jedna, nie dopuszcza się wariantowości cen. Wszelkiego rodzaju upusty, rabaty, powinny być od razu ujęte w obliczaniu ceny, tak by wyliczona cena za realizację przedmiotu zamówienia była ceną ostateczną, bez konieczności dokonywania przez Zamawiającego przeliczeń i innych działań w celu jej określenia.</w:t>
      </w:r>
    </w:p>
    <w:p w14:paraId="357B5C88" w14:textId="77777777" w:rsidR="009C6127" w:rsidRPr="009C6127" w:rsidRDefault="009C6127" w:rsidP="009C6127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C6127">
        <w:rPr>
          <w:rFonts w:ascii="Tahoma" w:hAnsi="Tahoma" w:cs="Tahoma"/>
          <w:sz w:val="20"/>
          <w:szCs w:val="20"/>
        </w:rPr>
        <w:t>Ceną oferty jest cena netto za realizację przedmiotu zamówienia.</w:t>
      </w:r>
    </w:p>
    <w:p w14:paraId="67515919" w14:textId="77777777" w:rsidR="00903B6F" w:rsidRPr="00394C9F" w:rsidRDefault="00903B6F" w:rsidP="00D974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8B21912" w14:textId="77777777" w:rsidR="00D97452" w:rsidRPr="00394C9F" w:rsidRDefault="00D97452" w:rsidP="00D97452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394C9F">
        <w:rPr>
          <w:rFonts w:ascii="Tahoma" w:eastAsia="Calibri" w:hAnsi="Tahoma" w:cs="Tahoma"/>
          <w:b/>
          <w:sz w:val="20"/>
          <w:szCs w:val="20"/>
          <w:u w:val="single"/>
        </w:rPr>
        <w:t>Kryteria wyboru ofert:</w:t>
      </w:r>
    </w:p>
    <w:p w14:paraId="03789013" w14:textId="77777777" w:rsidR="009C6127" w:rsidRDefault="009C6127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33BD5C9" w14:textId="77777777" w:rsidR="00D97452" w:rsidRDefault="00D97452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94C9F">
        <w:rPr>
          <w:rFonts w:ascii="Tahoma" w:eastAsia="Calibri" w:hAnsi="Tahoma" w:cs="Tahoma"/>
          <w:sz w:val="20"/>
          <w:szCs w:val="20"/>
        </w:rPr>
        <w:t>Przedłożone oferty będą podlegały ocenie na podstawie następujących kryteriów:</w:t>
      </w:r>
    </w:p>
    <w:p w14:paraId="6985524A" w14:textId="77777777" w:rsidR="00D97452" w:rsidRDefault="00D97452" w:rsidP="00D97452">
      <w:pPr>
        <w:spacing w:after="0" w:line="360" w:lineRule="auto"/>
        <w:ind w:left="360" w:firstLine="348"/>
        <w:jc w:val="both"/>
        <w:rPr>
          <w:rFonts w:ascii="Tahoma" w:eastAsia="Calibri" w:hAnsi="Tahoma" w:cs="Tahoma"/>
          <w:sz w:val="20"/>
          <w:szCs w:val="20"/>
        </w:rPr>
      </w:pPr>
    </w:p>
    <w:p w14:paraId="3AB2CBA8" w14:textId="5134B2A9" w:rsidR="00D97452" w:rsidRPr="00361625" w:rsidRDefault="00D97452" w:rsidP="00D97452">
      <w:pPr>
        <w:spacing w:after="0"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361625">
        <w:rPr>
          <w:rFonts w:ascii="Tahoma" w:eastAsia="Calibri" w:hAnsi="Tahoma" w:cs="Tahoma"/>
          <w:b/>
          <w:sz w:val="20"/>
          <w:szCs w:val="20"/>
        </w:rPr>
        <w:t xml:space="preserve">Kryterium 1 – cena netto – waga </w:t>
      </w:r>
      <w:r w:rsidR="003F1CF2">
        <w:rPr>
          <w:rFonts w:ascii="Tahoma" w:eastAsia="Calibri" w:hAnsi="Tahoma" w:cs="Tahoma"/>
          <w:b/>
          <w:sz w:val="20"/>
          <w:szCs w:val="20"/>
        </w:rPr>
        <w:t>10</w:t>
      </w:r>
      <w:r w:rsidR="00307468">
        <w:rPr>
          <w:rFonts w:ascii="Tahoma" w:eastAsia="Calibri" w:hAnsi="Tahoma" w:cs="Tahoma"/>
          <w:b/>
          <w:sz w:val="20"/>
          <w:szCs w:val="20"/>
        </w:rPr>
        <w:t>0</w:t>
      </w:r>
      <w:r w:rsidRPr="00361625">
        <w:rPr>
          <w:rFonts w:ascii="Tahoma" w:eastAsia="Calibri" w:hAnsi="Tahoma" w:cs="Tahoma"/>
          <w:b/>
          <w:sz w:val="20"/>
          <w:szCs w:val="20"/>
        </w:rPr>
        <w:t>%.</w:t>
      </w:r>
    </w:p>
    <w:p w14:paraId="4A951AE6" w14:textId="77777777" w:rsidR="00A168BB" w:rsidRPr="00B42831" w:rsidRDefault="00A168BB" w:rsidP="003F1CF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734386B" w14:textId="77777777" w:rsidR="00D97452" w:rsidRPr="00B42831" w:rsidRDefault="00D97452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61625">
        <w:rPr>
          <w:rFonts w:ascii="Tahoma" w:eastAsia="Calibri" w:hAnsi="Tahoma" w:cs="Tahoma"/>
          <w:sz w:val="20"/>
          <w:szCs w:val="20"/>
          <w:u w:val="single"/>
        </w:rPr>
        <w:t>Wartość punktowa wyliczona zostanie następująco</w:t>
      </w:r>
      <w:r w:rsidRPr="00B42831">
        <w:rPr>
          <w:rFonts w:ascii="Tahoma" w:eastAsia="Calibri" w:hAnsi="Tahoma" w:cs="Tahoma"/>
          <w:sz w:val="20"/>
          <w:szCs w:val="20"/>
        </w:rPr>
        <w:t>:</w:t>
      </w:r>
    </w:p>
    <w:p w14:paraId="1965371E" w14:textId="7CE10290" w:rsidR="00D97452" w:rsidRPr="00B42831" w:rsidRDefault="00D97452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Cena: </w:t>
      </w:r>
      <w:r w:rsidR="003F1CF2">
        <w:rPr>
          <w:rFonts w:ascii="Tahoma" w:eastAsia="Calibri" w:hAnsi="Tahoma" w:cs="Tahoma"/>
          <w:sz w:val="20"/>
          <w:szCs w:val="20"/>
        </w:rPr>
        <w:t>10</w:t>
      </w:r>
      <w:r w:rsidR="00307468">
        <w:rPr>
          <w:rFonts w:ascii="Tahoma" w:eastAsia="Calibri" w:hAnsi="Tahoma" w:cs="Tahoma"/>
          <w:sz w:val="20"/>
          <w:szCs w:val="20"/>
        </w:rPr>
        <w:t>0</w:t>
      </w:r>
      <w:r w:rsidRPr="00B42831">
        <w:rPr>
          <w:rFonts w:ascii="Tahoma" w:eastAsia="Calibri" w:hAnsi="Tahoma" w:cs="Tahoma"/>
          <w:sz w:val="20"/>
          <w:szCs w:val="20"/>
        </w:rPr>
        <w:t>% - Wartość pu</w:t>
      </w:r>
      <w:r>
        <w:rPr>
          <w:rFonts w:ascii="Tahoma" w:eastAsia="Calibri" w:hAnsi="Tahoma" w:cs="Tahoma"/>
          <w:sz w:val="20"/>
          <w:szCs w:val="20"/>
        </w:rPr>
        <w:t xml:space="preserve">nktowa kryterium „Cena” (max </w:t>
      </w:r>
      <w:r w:rsidR="003F1CF2">
        <w:rPr>
          <w:rFonts w:ascii="Tahoma" w:eastAsia="Calibri" w:hAnsi="Tahoma" w:cs="Tahoma"/>
          <w:sz w:val="20"/>
          <w:szCs w:val="20"/>
        </w:rPr>
        <w:t>10</w:t>
      </w:r>
      <w:r w:rsidR="00307468">
        <w:rPr>
          <w:rFonts w:ascii="Tahoma" w:eastAsia="Calibri" w:hAnsi="Tahoma" w:cs="Tahoma"/>
          <w:sz w:val="20"/>
          <w:szCs w:val="20"/>
        </w:rPr>
        <w:t>0</w:t>
      </w:r>
      <w:r w:rsidRPr="00B42831">
        <w:rPr>
          <w:rFonts w:ascii="Tahoma" w:eastAsia="Calibri" w:hAnsi="Tahoma" w:cs="Tahoma"/>
          <w:sz w:val="20"/>
          <w:szCs w:val="20"/>
        </w:rPr>
        <w:t xml:space="preserve"> pkt.) wyliczana wg wzoru:</w:t>
      </w:r>
    </w:p>
    <w:p w14:paraId="5B002FFF" w14:textId="77777777" w:rsidR="00D97452" w:rsidRPr="00B42831" w:rsidRDefault="00D97452" w:rsidP="00D97452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14:paraId="313E2906" w14:textId="77777777" w:rsidR="00D97452" w:rsidRPr="00B42831" w:rsidRDefault="00D97452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bookmarkStart w:id="9" w:name="_Hlk533055894"/>
      <w:r w:rsidRPr="00B42831">
        <w:rPr>
          <w:rFonts w:ascii="Tahoma" w:eastAsia="Calibri" w:hAnsi="Tahoma" w:cs="Tahoma"/>
          <w:sz w:val="20"/>
          <w:szCs w:val="20"/>
        </w:rPr>
        <w:t>Najniższa wartość oferty netto wśród otrzymanych ofer</w:t>
      </w:r>
      <w:r>
        <w:rPr>
          <w:rFonts w:ascii="Tahoma" w:eastAsia="Calibri" w:hAnsi="Tahoma" w:cs="Tahoma"/>
          <w:sz w:val="20"/>
          <w:szCs w:val="20"/>
        </w:rPr>
        <w:t>t</w:t>
      </w:r>
    </w:p>
    <w:p w14:paraId="167D49C8" w14:textId="192342DD" w:rsidR="00307468" w:rsidRPr="00B42831" w:rsidRDefault="00D97452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B42831">
        <w:rPr>
          <w:rFonts w:ascii="Tahoma" w:eastAsia="Calibri" w:hAnsi="Tahoma" w:cs="Tahoma"/>
          <w:sz w:val="20"/>
          <w:szCs w:val="20"/>
        </w:rPr>
        <w:t>------------------------------------</w:t>
      </w:r>
      <w:r>
        <w:rPr>
          <w:rFonts w:ascii="Tahoma" w:eastAsia="Calibri" w:hAnsi="Tahoma" w:cs="Tahoma"/>
          <w:sz w:val="20"/>
          <w:szCs w:val="20"/>
        </w:rPr>
        <w:t>--------------------------</w:t>
      </w:r>
      <w:r>
        <w:rPr>
          <w:rFonts w:ascii="Tahoma" w:eastAsia="Calibri" w:hAnsi="Tahoma" w:cs="Tahoma"/>
          <w:sz w:val="20"/>
          <w:szCs w:val="20"/>
        </w:rPr>
        <w:tab/>
        <w:t xml:space="preserve">x </w:t>
      </w:r>
      <w:r w:rsidR="003F1CF2">
        <w:rPr>
          <w:rFonts w:ascii="Tahoma" w:eastAsia="Calibri" w:hAnsi="Tahoma" w:cs="Tahoma"/>
          <w:sz w:val="20"/>
          <w:szCs w:val="20"/>
        </w:rPr>
        <w:t>10</w:t>
      </w:r>
      <w:r w:rsidR="00307468">
        <w:rPr>
          <w:rFonts w:ascii="Tahoma" w:eastAsia="Calibri" w:hAnsi="Tahoma" w:cs="Tahoma"/>
          <w:sz w:val="20"/>
          <w:szCs w:val="20"/>
        </w:rPr>
        <w:t>0</w:t>
      </w:r>
    </w:p>
    <w:p w14:paraId="1A301593" w14:textId="587FC87D" w:rsidR="00D97452" w:rsidRDefault="00D97452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B42831">
        <w:rPr>
          <w:rFonts w:ascii="Tahoma" w:eastAsia="Calibri" w:hAnsi="Tahoma" w:cs="Tahoma"/>
          <w:sz w:val="20"/>
          <w:szCs w:val="20"/>
        </w:rPr>
        <w:t>Wartość netto wskazana w badanej ofercie</w:t>
      </w:r>
    </w:p>
    <w:p w14:paraId="393B3994" w14:textId="328CD6DE" w:rsidR="000D56BD" w:rsidRDefault="000D56BD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01BDAD6" w14:textId="49724D95" w:rsidR="000D56BD" w:rsidRDefault="000D56BD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1719A2" w14:textId="256AFA5A" w:rsidR="000D56BD" w:rsidRDefault="000D56BD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413277D" w14:textId="77777777" w:rsidR="000D56BD" w:rsidRDefault="000D56BD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bookmarkEnd w:id="9"/>
    <w:p w14:paraId="62D583E5" w14:textId="3431C3D4" w:rsidR="00307468" w:rsidRDefault="00307468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A6BBC07" w14:textId="77777777" w:rsidR="00D97452" w:rsidRPr="007F5365" w:rsidRDefault="00D97452" w:rsidP="00D97452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7F5365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Termin i sposób nadsyłania ofert:</w:t>
      </w:r>
    </w:p>
    <w:p w14:paraId="32192A97" w14:textId="0C1A8695" w:rsidR="009C6127" w:rsidRPr="009C6127" w:rsidRDefault="00D97452" w:rsidP="00D97452">
      <w:p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B42831">
        <w:rPr>
          <w:rFonts w:ascii="Tahoma" w:eastAsia="Calibri" w:hAnsi="Tahoma" w:cs="Tahoma"/>
          <w:color w:val="000000" w:themeColor="text1"/>
          <w:sz w:val="20"/>
          <w:szCs w:val="20"/>
        </w:rPr>
        <w:t>Oferta może być przesłana do Zamawiającego za pośrednictwem poczty elektronicznej na adres:</w:t>
      </w:r>
      <w:r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="00A417D3" w:rsidRPr="00A417D3">
        <w:rPr>
          <w:rFonts w:ascii="Tahoma" w:eastAsia="Calibri" w:hAnsi="Tahoma" w:cs="Tahoma"/>
          <w:b/>
          <w:bCs/>
          <w:color w:val="000000" w:themeColor="text1"/>
          <w:sz w:val="20"/>
          <w:szCs w:val="20"/>
        </w:rPr>
        <w:t>hello@fluffouterwear.com</w:t>
      </w:r>
      <w:r w:rsidR="00A417D3" w:rsidRPr="00A417D3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hyperlink r:id="rId12" w:tgtFrame="_blank" w:history="1"/>
      <w:r w:rsidR="00CF429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42831">
        <w:rPr>
          <w:rFonts w:ascii="Tahoma" w:eastAsia="Calibri" w:hAnsi="Tahoma" w:cs="Tahoma"/>
          <w:color w:val="000000" w:themeColor="text1"/>
          <w:sz w:val="20"/>
          <w:szCs w:val="20"/>
        </w:rPr>
        <w:t>do końca dnia</w:t>
      </w:r>
      <w:r w:rsidR="009C6127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="00451422">
        <w:rPr>
          <w:rFonts w:ascii="Tahoma" w:eastAsia="Calibri" w:hAnsi="Tahoma" w:cs="Tahoma"/>
          <w:b/>
          <w:color w:val="000000" w:themeColor="text1"/>
          <w:sz w:val="20"/>
          <w:szCs w:val="20"/>
        </w:rPr>
        <w:t>14</w:t>
      </w:r>
      <w:r w:rsidR="009C6127" w:rsidRPr="009C6127">
        <w:rPr>
          <w:rFonts w:ascii="Tahoma" w:eastAsia="Calibri" w:hAnsi="Tahoma" w:cs="Tahoma"/>
          <w:b/>
          <w:color w:val="000000" w:themeColor="text1"/>
          <w:sz w:val="20"/>
          <w:szCs w:val="20"/>
        </w:rPr>
        <w:t>.</w:t>
      </w:r>
      <w:r w:rsidR="00451422">
        <w:rPr>
          <w:rFonts w:ascii="Tahoma" w:eastAsia="Calibri" w:hAnsi="Tahoma" w:cs="Tahoma"/>
          <w:b/>
          <w:color w:val="000000" w:themeColor="text1"/>
          <w:sz w:val="20"/>
          <w:szCs w:val="20"/>
        </w:rPr>
        <w:t>04</w:t>
      </w:r>
      <w:r w:rsidR="009C6127" w:rsidRPr="009C6127">
        <w:rPr>
          <w:rFonts w:ascii="Tahoma" w:eastAsia="Calibri" w:hAnsi="Tahoma" w:cs="Tahoma"/>
          <w:b/>
          <w:color w:val="000000" w:themeColor="text1"/>
          <w:sz w:val="20"/>
          <w:szCs w:val="20"/>
        </w:rPr>
        <w:t>.20</w:t>
      </w:r>
      <w:r w:rsidR="00A417D3">
        <w:rPr>
          <w:rFonts w:ascii="Tahoma" w:eastAsia="Calibri" w:hAnsi="Tahoma" w:cs="Tahoma"/>
          <w:b/>
          <w:color w:val="000000" w:themeColor="text1"/>
          <w:sz w:val="20"/>
          <w:szCs w:val="20"/>
        </w:rPr>
        <w:t>2</w:t>
      </w:r>
      <w:r w:rsidR="00451422">
        <w:rPr>
          <w:rFonts w:ascii="Tahoma" w:eastAsia="Calibri" w:hAnsi="Tahoma" w:cs="Tahoma"/>
          <w:b/>
          <w:color w:val="000000" w:themeColor="text1"/>
          <w:sz w:val="20"/>
          <w:szCs w:val="20"/>
        </w:rPr>
        <w:t>3</w:t>
      </w:r>
      <w:r w:rsidR="009C6127" w:rsidRPr="009C6127">
        <w:rPr>
          <w:rFonts w:ascii="Tahoma" w:eastAsia="Calibri" w:hAnsi="Tahoma" w:cs="Tahoma"/>
          <w:b/>
          <w:color w:val="000000" w:themeColor="text1"/>
          <w:sz w:val="20"/>
          <w:szCs w:val="20"/>
        </w:rPr>
        <w:t xml:space="preserve"> </w:t>
      </w:r>
      <w:r w:rsidRPr="009C6127">
        <w:rPr>
          <w:rFonts w:ascii="Tahoma" w:eastAsia="Calibri" w:hAnsi="Tahoma" w:cs="Tahoma"/>
          <w:b/>
          <w:color w:val="000000" w:themeColor="text1"/>
          <w:sz w:val="20"/>
          <w:szCs w:val="20"/>
        </w:rPr>
        <w:t>r.</w:t>
      </w:r>
      <w:r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Pr="00B42831">
        <w:rPr>
          <w:rFonts w:ascii="Tahoma" w:eastAsia="Calibri" w:hAnsi="Tahoma" w:cs="Tahoma"/>
          <w:color w:val="000000" w:themeColor="text1"/>
          <w:sz w:val="20"/>
          <w:szCs w:val="20"/>
        </w:rPr>
        <w:t xml:space="preserve">(decyduje data wpływu oferty). Oferty złożone po terminie nie będą rozpatrywane. </w:t>
      </w:r>
    </w:p>
    <w:p w14:paraId="0A83B8BA" w14:textId="25F9D71F" w:rsidR="00D97452" w:rsidRDefault="00D97452" w:rsidP="00D97452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</w:pPr>
      <w:r w:rsidRPr="00394C9F">
        <w:rPr>
          <w:rFonts w:ascii="Tahoma" w:eastAsia="Calibri" w:hAnsi="Tahoma" w:cs="Tahoma"/>
          <w:color w:val="000000" w:themeColor="text1"/>
          <w:sz w:val="20"/>
          <w:szCs w:val="20"/>
        </w:rPr>
        <w:t xml:space="preserve">Pytania związane z zamówieniem proszę kierować na adres: </w:t>
      </w:r>
      <w:r w:rsidR="00A417D3" w:rsidRPr="00A417D3">
        <w:rPr>
          <w:rFonts w:ascii="Tahoma" w:hAnsi="Tahoma" w:cs="Tahoma"/>
          <w:b/>
          <w:bCs/>
          <w:sz w:val="20"/>
          <w:szCs w:val="20"/>
        </w:rPr>
        <w:t>hello@fluffouterwear.com</w:t>
      </w:r>
      <w:hyperlink r:id="rId13" w:tgtFrame="_blank" w:history="1"/>
    </w:p>
    <w:p w14:paraId="0833800E" w14:textId="77777777" w:rsidR="00E54866" w:rsidRPr="00394C9F" w:rsidRDefault="00E54866" w:rsidP="004B0E7B">
      <w:p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47CD326D" w14:textId="77777777" w:rsidR="00D97452" w:rsidRPr="00B42831" w:rsidRDefault="00D97452" w:rsidP="00D97452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B42831">
        <w:rPr>
          <w:rFonts w:ascii="Tahoma" w:eastAsia="Calibri" w:hAnsi="Tahoma" w:cs="Tahoma"/>
          <w:b/>
          <w:sz w:val="20"/>
          <w:szCs w:val="20"/>
          <w:u w:val="single"/>
        </w:rPr>
        <w:t>Wybór zwycięskiej oferty:</w:t>
      </w:r>
    </w:p>
    <w:p w14:paraId="26146055" w14:textId="77777777" w:rsidR="00D97452" w:rsidRDefault="00D97452" w:rsidP="00D9745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D95001">
        <w:rPr>
          <w:rFonts w:ascii="Tahoma" w:eastAsia="Calibri" w:hAnsi="Tahoma" w:cs="Tahoma"/>
          <w:sz w:val="20"/>
          <w:szCs w:val="20"/>
        </w:rPr>
        <w:t xml:space="preserve">Zamawiający udzieli zamówienia Wykonawcy/Wykonawcom, którego/których oferta odpowiada wszystkim wymogom zawartym w zapytaniu ofertowym i zostanie oceniona w podanych kryteriach wyboru jako najkorzystniejsza – uzyskując najwyższą liczbę punktów (max 100 pkt. w odniesieniu do danego przedmiotu zamówienia). </w:t>
      </w:r>
    </w:p>
    <w:p w14:paraId="76C06375" w14:textId="77777777" w:rsidR="00D97452" w:rsidRDefault="00D97452" w:rsidP="00D9745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D95001">
        <w:rPr>
          <w:rFonts w:ascii="Tahoma" w:eastAsia="Calibri" w:hAnsi="Tahoma" w:cs="Tahoma"/>
          <w:sz w:val="20"/>
          <w:szCs w:val="20"/>
        </w:rPr>
        <w:t xml:space="preserve">Wyboru Wykonawcy dokona Komisja Oceny Ofert, w skład której wejdą osoby bezstronne </w:t>
      </w:r>
      <w:r>
        <w:rPr>
          <w:rFonts w:ascii="Tahoma" w:eastAsia="Calibri" w:hAnsi="Tahoma" w:cs="Tahoma"/>
          <w:sz w:val="20"/>
          <w:szCs w:val="20"/>
        </w:rPr>
        <w:br/>
      </w:r>
      <w:r w:rsidRPr="00D95001">
        <w:rPr>
          <w:rFonts w:ascii="Tahoma" w:eastAsia="Calibri" w:hAnsi="Tahoma" w:cs="Tahoma"/>
          <w:sz w:val="20"/>
          <w:szCs w:val="20"/>
        </w:rPr>
        <w:t xml:space="preserve">i obiektywne, które nie będą powiązane osobowe lub kapitałowo z wykonawcami, którzy złożyli oferty. </w:t>
      </w:r>
    </w:p>
    <w:p w14:paraId="4DB483C0" w14:textId="77777777" w:rsidR="00D97452" w:rsidRPr="00D95001" w:rsidRDefault="00D97452" w:rsidP="00D9745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A0CC0">
        <w:rPr>
          <w:rFonts w:ascii="Tahoma" w:hAnsi="Tahoma" w:cs="Tahoma"/>
          <w:sz w:val="20"/>
          <w:szCs w:val="20"/>
        </w:rPr>
        <w:t xml:space="preserve">Jeżeli Zamawiający nie będzie mógł wybrać najkorzystniejszej oferty ze względu na to, że złożone zostały oferty uzyskały taką samą liczbę punktów, Zamawiający wezwie Wykonawców, którzy złożyli te oferty, do złożenia - w terminie określonym przez Zamawiającego - ofert dodatkowych. Wykonawcy składając oferty dodatkowe, nie mogą zaoferować cen wyższych niż zaoferowane w złożonych ofertach. </w:t>
      </w:r>
    </w:p>
    <w:p w14:paraId="4AC6EB4B" w14:textId="77777777" w:rsidR="00903B6F" w:rsidRDefault="00903B6F" w:rsidP="00CF429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51D540A" w14:textId="77777777" w:rsidR="00CB73F1" w:rsidRPr="00394C9F" w:rsidRDefault="00CB73F1" w:rsidP="00D97452">
      <w:pPr>
        <w:spacing w:after="0" w:line="36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2EBDA8F4" w14:textId="77777777" w:rsidR="00D97452" w:rsidRPr="00754713" w:rsidRDefault="00D97452" w:rsidP="00D97452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754713">
        <w:rPr>
          <w:rFonts w:ascii="Tahoma" w:eastAsia="Calibri" w:hAnsi="Tahoma" w:cs="Tahoma"/>
          <w:b/>
          <w:sz w:val="20"/>
          <w:szCs w:val="20"/>
          <w:u w:val="single"/>
        </w:rPr>
        <w:t>Termin wyboru oferty zwycięskiej:</w:t>
      </w:r>
    </w:p>
    <w:p w14:paraId="3D0776FA" w14:textId="0483E3D3" w:rsidR="00D97452" w:rsidRPr="00394C9F" w:rsidRDefault="00D97452" w:rsidP="00D9745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94C9F">
        <w:rPr>
          <w:rFonts w:ascii="Tahoma" w:eastAsia="Calibri" w:hAnsi="Tahoma" w:cs="Tahoma"/>
          <w:sz w:val="20"/>
          <w:szCs w:val="20"/>
        </w:rPr>
        <w:t>Otwarcie ofert nastąpi w dniu</w:t>
      </w:r>
      <w:r w:rsidR="009C6127">
        <w:rPr>
          <w:rFonts w:ascii="Tahoma" w:eastAsia="Calibri" w:hAnsi="Tahoma" w:cs="Tahoma"/>
          <w:sz w:val="20"/>
          <w:szCs w:val="20"/>
        </w:rPr>
        <w:t xml:space="preserve"> </w:t>
      </w:r>
      <w:r w:rsidR="00451422">
        <w:rPr>
          <w:rFonts w:ascii="Tahoma" w:eastAsia="Calibri" w:hAnsi="Tahoma" w:cs="Tahoma"/>
          <w:b/>
          <w:sz w:val="20"/>
          <w:szCs w:val="20"/>
        </w:rPr>
        <w:t>15</w:t>
      </w:r>
      <w:r w:rsidR="009C6127" w:rsidRPr="009C6127">
        <w:rPr>
          <w:rFonts w:ascii="Tahoma" w:eastAsia="Calibri" w:hAnsi="Tahoma" w:cs="Tahoma"/>
          <w:b/>
          <w:sz w:val="20"/>
          <w:szCs w:val="20"/>
        </w:rPr>
        <w:t>.</w:t>
      </w:r>
      <w:r w:rsidR="00451422">
        <w:rPr>
          <w:rFonts w:ascii="Tahoma" w:eastAsia="Calibri" w:hAnsi="Tahoma" w:cs="Tahoma"/>
          <w:b/>
          <w:sz w:val="20"/>
          <w:szCs w:val="20"/>
        </w:rPr>
        <w:t>04</w:t>
      </w:r>
      <w:r w:rsidR="009C6127" w:rsidRPr="009C6127">
        <w:rPr>
          <w:rFonts w:ascii="Tahoma" w:eastAsia="Calibri" w:hAnsi="Tahoma" w:cs="Tahoma"/>
          <w:b/>
          <w:sz w:val="20"/>
          <w:szCs w:val="20"/>
        </w:rPr>
        <w:t>.20</w:t>
      </w:r>
      <w:r w:rsidR="00A417D3">
        <w:rPr>
          <w:rFonts w:ascii="Tahoma" w:eastAsia="Calibri" w:hAnsi="Tahoma" w:cs="Tahoma"/>
          <w:b/>
          <w:sz w:val="20"/>
          <w:szCs w:val="20"/>
        </w:rPr>
        <w:t>2</w:t>
      </w:r>
      <w:r w:rsidR="00451422">
        <w:rPr>
          <w:rFonts w:ascii="Tahoma" w:eastAsia="Calibri" w:hAnsi="Tahoma" w:cs="Tahoma"/>
          <w:b/>
          <w:sz w:val="20"/>
          <w:szCs w:val="20"/>
        </w:rPr>
        <w:t>3</w:t>
      </w:r>
      <w:r w:rsidR="009C6127" w:rsidRPr="009C6127">
        <w:rPr>
          <w:rFonts w:ascii="Tahoma" w:eastAsia="Calibri" w:hAnsi="Tahoma" w:cs="Tahoma"/>
          <w:b/>
          <w:sz w:val="20"/>
          <w:szCs w:val="20"/>
        </w:rPr>
        <w:t xml:space="preserve"> r.</w:t>
      </w:r>
      <w:r>
        <w:rPr>
          <w:rFonts w:ascii="Tahoma" w:eastAsia="Calibri" w:hAnsi="Tahoma" w:cs="Tahoma"/>
          <w:sz w:val="20"/>
          <w:szCs w:val="20"/>
        </w:rPr>
        <w:t xml:space="preserve"> o godz. </w:t>
      </w:r>
      <w:r w:rsidR="00A86A06">
        <w:rPr>
          <w:rFonts w:ascii="Tahoma" w:eastAsia="Calibri" w:hAnsi="Tahoma" w:cs="Tahoma"/>
          <w:b/>
          <w:sz w:val="20"/>
          <w:szCs w:val="20"/>
        </w:rPr>
        <w:t>09</w:t>
      </w:r>
      <w:r w:rsidRPr="009C6127">
        <w:rPr>
          <w:rFonts w:ascii="Tahoma" w:eastAsia="Calibri" w:hAnsi="Tahoma" w:cs="Tahoma"/>
          <w:b/>
          <w:sz w:val="20"/>
          <w:szCs w:val="20"/>
        </w:rPr>
        <w:t>:00</w:t>
      </w:r>
      <w:r>
        <w:rPr>
          <w:rFonts w:ascii="Tahoma" w:eastAsia="Calibri" w:hAnsi="Tahoma" w:cs="Tahoma"/>
          <w:sz w:val="20"/>
          <w:szCs w:val="20"/>
        </w:rPr>
        <w:t>.</w:t>
      </w:r>
    </w:p>
    <w:p w14:paraId="69780FE3" w14:textId="58DAD3F0" w:rsidR="00D97452" w:rsidRPr="00A417D3" w:rsidRDefault="00D97452" w:rsidP="00D97452">
      <w:p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394C9F">
        <w:rPr>
          <w:rFonts w:ascii="Tahoma" w:eastAsia="Calibri" w:hAnsi="Tahoma" w:cs="Tahoma"/>
          <w:sz w:val="20"/>
          <w:szCs w:val="20"/>
        </w:rPr>
        <w:t>Decyzja dotycząca wyboru oferty zwycięskiej zostanie ogłoszona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="00451422">
        <w:rPr>
          <w:rFonts w:ascii="Tahoma" w:eastAsia="Calibri" w:hAnsi="Tahoma" w:cs="Tahoma"/>
          <w:b/>
          <w:sz w:val="20"/>
          <w:szCs w:val="20"/>
        </w:rPr>
        <w:t>17</w:t>
      </w:r>
      <w:r w:rsidR="009C6127" w:rsidRPr="009C6127">
        <w:rPr>
          <w:rFonts w:ascii="Tahoma" w:eastAsia="Calibri" w:hAnsi="Tahoma" w:cs="Tahoma"/>
          <w:b/>
          <w:sz w:val="20"/>
          <w:szCs w:val="20"/>
        </w:rPr>
        <w:t>.</w:t>
      </w:r>
      <w:r w:rsidR="00451422">
        <w:rPr>
          <w:rFonts w:ascii="Tahoma" w:eastAsia="Calibri" w:hAnsi="Tahoma" w:cs="Tahoma"/>
          <w:b/>
          <w:sz w:val="20"/>
          <w:szCs w:val="20"/>
        </w:rPr>
        <w:t>04</w:t>
      </w:r>
      <w:r w:rsidR="009C6127" w:rsidRPr="009C6127">
        <w:rPr>
          <w:rFonts w:ascii="Tahoma" w:eastAsia="Calibri" w:hAnsi="Tahoma" w:cs="Tahoma"/>
          <w:b/>
          <w:sz w:val="20"/>
          <w:szCs w:val="20"/>
        </w:rPr>
        <w:t>.20</w:t>
      </w:r>
      <w:r w:rsidR="00A417D3">
        <w:rPr>
          <w:rFonts w:ascii="Tahoma" w:eastAsia="Calibri" w:hAnsi="Tahoma" w:cs="Tahoma"/>
          <w:b/>
          <w:sz w:val="20"/>
          <w:szCs w:val="20"/>
        </w:rPr>
        <w:t>2</w:t>
      </w:r>
      <w:r w:rsidR="00451422">
        <w:rPr>
          <w:rFonts w:ascii="Tahoma" w:eastAsia="Calibri" w:hAnsi="Tahoma" w:cs="Tahoma"/>
          <w:b/>
          <w:sz w:val="20"/>
          <w:szCs w:val="20"/>
        </w:rPr>
        <w:t>3</w:t>
      </w:r>
      <w:r w:rsidR="009C6127" w:rsidRPr="009C6127">
        <w:rPr>
          <w:rFonts w:ascii="Tahoma" w:eastAsia="Calibri" w:hAnsi="Tahoma" w:cs="Tahoma"/>
          <w:b/>
          <w:sz w:val="20"/>
          <w:szCs w:val="20"/>
        </w:rPr>
        <w:t xml:space="preserve"> r.</w:t>
      </w:r>
      <w:r w:rsidR="009C6127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o godz. </w:t>
      </w:r>
      <w:r w:rsidRPr="009C6127">
        <w:rPr>
          <w:rFonts w:ascii="Tahoma" w:eastAsia="Calibri" w:hAnsi="Tahoma" w:cs="Tahoma"/>
          <w:b/>
          <w:sz w:val="20"/>
          <w:szCs w:val="20"/>
        </w:rPr>
        <w:t>1</w:t>
      </w:r>
      <w:r w:rsidR="00451422">
        <w:rPr>
          <w:rFonts w:ascii="Tahoma" w:eastAsia="Calibri" w:hAnsi="Tahoma" w:cs="Tahoma"/>
          <w:b/>
          <w:sz w:val="20"/>
          <w:szCs w:val="20"/>
        </w:rPr>
        <w:t>2</w:t>
      </w:r>
      <w:r w:rsidRPr="009C6127">
        <w:rPr>
          <w:rFonts w:ascii="Tahoma" w:eastAsia="Calibri" w:hAnsi="Tahoma" w:cs="Tahoma"/>
          <w:b/>
          <w:sz w:val="20"/>
          <w:szCs w:val="20"/>
        </w:rPr>
        <w:t>:00</w:t>
      </w:r>
      <w:r>
        <w:rPr>
          <w:rFonts w:ascii="Tahoma" w:eastAsia="Calibri" w:hAnsi="Tahoma" w:cs="Tahoma"/>
          <w:sz w:val="20"/>
          <w:szCs w:val="20"/>
        </w:rPr>
        <w:t>,</w:t>
      </w:r>
      <w:r w:rsidR="009C6127">
        <w:rPr>
          <w:rFonts w:ascii="Tahoma" w:eastAsia="Calibri" w:hAnsi="Tahoma" w:cs="Tahoma"/>
          <w:sz w:val="20"/>
          <w:szCs w:val="20"/>
        </w:rPr>
        <w:t xml:space="preserve"> </w:t>
      </w:r>
      <w:r w:rsidRPr="00394C9F">
        <w:rPr>
          <w:rFonts w:ascii="Tahoma" w:hAnsi="Tahoma" w:cs="Tahoma"/>
          <w:sz w:val="20"/>
          <w:szCs w:val="20"/>
        </w:rPr>
        <w:t>w taki sam sposób, w jaki opublikowano niniejsze zapytanie ofertowe tj. na stronie:</w:t>
      </w:r>
      <w:r w:rsidR="00A417D3">
        <w:rPr>
          <w:rFonts w:ascii="Tahoma" w:eastAsia="Calibri" w:hAnsi="Tahoma" w:cs="Tahoma"/>
          <w:sz w:val="20"/>
          <w:szCs w:val="20"/>
        </w:rPr>
        <w:t xml:space="preserve"> </w:t>
      </w:r>
      <w:hyperlink r:id="rId14" w:history="1">
        <w:r w:rsidR="00A417D3" w:rsidRPr="00A417D3">
          <w:rPr>
            <w:rStyle w:val="Hipercze"/>
            <w:rFonts w:ascii="Tahoma" w:eastAsia="Calibri" w:hAnsi="Tahoma" w:cs="Tahoma"/>
            <w:color w:val="000000" w:themeColor="text1"/>
            <w:sz w:val="20"/>
            <w:szCs w:val="20"/>
            <w:u w:val="none"/>
          </w:rPr>
          <w:t>https://fluffouterwear.com/pl/</w:t>
        </w:r>
      </w:hyperlink>
      <w:r w:rsidR="00A417D3" w:rsidRPr="00A417D3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="00A417D3">
        <w:rPr>
          <w:rFonts w:ascii="Tahoma" w:eastAsia="Calibri" w:hAnsi="Tahoma" w:cs="Tahoma"/>
          <w:color w:val="000000" w:themeColor="text1"/>
          <w:sz w:val="20"/>
          <w:szCs w:val="20"/>
        </w:rPr>
        <w:t>oraz poprzez wysłanie wiadomości e-mail do wybranego w postępowaniu Oferenta.</w:t>
      </w:r>
    </w:p>
    <w:p w14:paraId="3E065C2B" w14:textId="77777777" w:rsidR="009C6127" w:rsidRDefault="009C6127" w:rsidP="009C6127">
      <w:pPr>
        <w:spacing w:before="240"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150ABC42" w14:textId="77777777" w:rsidR="009C6127" w:rsidRPr="009C6127" w:rsidRDefault="009C6127" w:rsidP="009C6127">
      <w:pPr>
        <w:pStyle w:val="Akapitzlist"/>
        <w:numPr>
          <w:ilvl w:val="0"/>
          <w:numId w:val="1"/>
        </w:numPr>
        <w:spacing w:before="240" w:after="0" w:line="360" w:lineRule="auto"/>
        <w:ind w:left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9C6127">
        <w:rPr>
          <w:rFonts w:ascii="Tahoma" w:eastAsia="Calibri" w:hAnsi="Tahoma" w:cs="Tahoma"/>
          <w:b/>
          <w:bCs/>
          <w:sz w:val="20"/>
          <w:szCs w:val="20"/>
          <w:u w:val="single"/>
        </w:rPr>
        <w:t>Wykaz załączników:</w:t>
      </w:r>
    </w:p>
    <w:p w14:paraId="57E4F343" w14:textId="77777777" w:rsidR="009C6127" w:rsidRPr="009C6127" w:rsidRDefault="009C6127" w:rsidP="009C6127">
      <w:pPr>
        <w:numPr>
          <w:ilvl w:val="0"/>
          <w:numId w:val="41"/>
        </w:numPr>
        <w:suppressAutoHyphens/>
        <w:spacing w:before="240" w:after="0" w:line="36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C612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Pr="009C6127">
        <w:rPr>
          <w:rFonts w:ascii="Tahoma" w:eastAsia="Times New Roman" w:hAnsi="Tahoma" w:cs="Tahoma"/>
          <w:bCs/>
          <w:sz w:val="20"/>
          <w:szCs w:val="20"/>
          <w:lang w:eastAsia="pl-PL"/>
        </w:rPr>
        <w:t>– Formularz ofertowy.</w:t>
      </w:r>
    </w:p>
    <w:p w14:paraId="05552F87" w14:textId="77777777" w:rsidR="009C6127" w:rsidRPr="009C6127" w:rsidRDefault="009C6127" w:rsidP="009C6127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C612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2</w:t>
      </w:r>
      <w:r w:rsidRPr="009C612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– Oświadczenie o braku powiązań osobowych lub kapitałowych pomiędzy Oferentem a Zamawiającym. </w:t>
      </w:r>
    </w:p>
    <w:p w14:paraId="300D0DE2" w14:textId="5B1ED8CC" w:rsidR="009C6127" w:rsidRPr="00A653BF" w:rsidRDefault="009C6127" w:rsidP="009C6127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C612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3 </w:t>
      </w:r>
      <w:r w:rsidRPr="009C6127">
        <w:rPr>
          <w:rFonts w:ascii="Tahoma" w:eastAsia="Times New Roman" w:hAnsi="Tahoma" w:cs="Tahoma"/>
          <w:bCs/>
          <w:sz w:val="20"/>
          <w:szCs w:val="20"/>
          <w:lang w:eastAsia="pl-PL"/>
        </w:rPr>
        <w:t>– Oświadczenie o zdolności do wykonania zamówienia.</w:t>
      </w:r>
    </w:p>
    <w:p w14:paraId="0C6CDCCF" w14:textId="77777777" w:rsidR="00F2777C" w:rsidRPr="00394C9F" w:rsidRDefault="00F2777C" w:rsidP="00394C9F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  <w:u w:val="single"/>
        </w:rPr>
      </w:pPr>
    </w:p>
    <w:sectPr w:rsidR="00F2777C" w:rsidRPr="00394C9F" w:rsidSect="00896477">
      <w:headerReference w:type="default" r:id="rId15"/>
      <w:footerReference w:type="default" r:id="rId16"/>
      <w:pgSz w:w="11906" w:h="16838"/>
      <w:pgMar w:top="1417" w:right="1417" w:bottom="1417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3D931" w14:textId="77777777" w:rsidR="00A622D0" w:rsidRDefault="00A622D0" w:rsidP="0065579E">
      <w:pPr>
        <w:spacing w:after="0" w:line="240" w:lineRule="auto"/>
      </w:pPr>
      <w:r>
        <w:separator/>
      </w:r>
    </w:p>
  </w:endnote>
  <w:endnote w:type="continuationSeparator" w:id="0">
    <w:p w14:paraId="2BFCD27A" w14:textId="77777777" w:rsidR="00A622D0" w:rsidRDefault="00A622D0" w:rsidP="006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804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3FEF73" w14:textId="52D6A09F" w:rsidR="000F530D" w:rsidRDefault="000F530D">
            <w:pPr>
              <w:pStyle w:val="Stopka"/>
              <w:jc w:val="right"/>
            </w:pPr>
            <w:r w:rsidRPr="000F530D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0F530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0F530D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0F530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0F530D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0F530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0F530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0F530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0F530D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0F530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0F530D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0F530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F64C38" w14:textId="77777777" w:rsidR="00394C9F" w:rsidRDefault="00394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1CE8" w14:textId="77777777" w:rsidR="00A622D0" w:rsidRDefault="00A622D0" w:rsidP="0065579E">
      <w:pPr>
        <w:spacing w:after="0" w:line="240" w:lineRule="auto"/>
      </w:pPr>
      <w:r>
        <w:separator/>
      </w:r>
    </w:p>
  </w:footnote>
  <w:footnote w:type="continuationSeparator" w:id="0">
    <w:p w14:paraId="5F7BB5A4" w14:textId="77777777" w:rsidR="00A622D0" w:rsidRDefault="00A622D0" w:rsidP="0065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39983" w14:textId="15959ACC" w:rsidR="0065579E" w:rsidRDefault="00B774D0" w:rsidP="00DD4B99">
    <w:pPr>
      <w:pStyle w:val="Nagwek"/>
    </w:pPr>
    <w:r>
      <w:rPr>
        <w:noProof/>
      </w:rPr>
      <w:drawing>
        <wp:inline distT="0" distB="0" distL="0" distR="0" wp14:anchorId="7976B656" wp14:editId="27EB3C13">
          <wp:extent cx="1352550" cy="748003"/>
          <wp:effectExtent l="0" t="0" r="0" b="0"/>
          <wp:docPr id="1" name="Obraz 1" descr="Znalezione obrazy dla zapytania logotyp polska wschod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 polska wschod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926" cy="77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4A4A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D7A6F70" wp14:editId="1D11E63E">
          <wp:simplePos x="0" y="0"/>
          <wp:positionH relativeFrom="margin">
            <wp:align>right</wp:align>
          </wp:positionH>
          <wp:positionV relativeFrom="paragraph">
            <wp:posOffset>48260</wp:posOffset>
          </wp:positionV>
          <wp:extent cx="1781175" cy="657225"/>
          <wp:effectExtent l="0" t="0" r="9525" b="9525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A4A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2BAA819" wp14:editId="5DCF9D2C">
          <wp:simplePos x="0" y="0"/>
          <wp:positionH relativeFrom="column">
            <wp:posOffset>1851660</wp:posOffset>
          </wp:positionH>
          <wp:positionV relativeFrom="paragraph">
            <wp:posOffset>22860</wp:posOffset>
          </wp:positionV>
          <wp:extent cx="1914525" cy="755650"/>
          <wp:effectExtent l="0" t="0" r="9525" b="6350"/>
          <wp:wrapNone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R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0C5"/>
    <w:multiLevelType w:val="hybridMultilevel"/>
    <w:tmpl w:val="72F8089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F66A1C"/>
    <w:multiLevelType w:val="hybridMultilevel"/>
    <w:tmpl w:val="38F6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71DF3"/>
    <w:multiLevelType w:val="hybridMultilevel"/>
    <w:tmpl w:val="3980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B55"/>
    <w:multiLevelType w:val="hybridMultilevel"/>
    <w:tmpl w:val="81F4E426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C2F1BBD"/>
    <w:multiLevelType w:val="hybridMultilevel"/>
    <w:tmpl w:val="894CB7D8"/>
    <w:lvl w:ilvl="0" w:tplc="67B64712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847EC"/>
    <w:multiLevelType w:val="multilevel"/>
    <w:tmpl w:val="2758A6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07C9"/>
    <w:multiLevelType w:val="hybridMultilevel"/>
    <w:tmpl w:val="D514DE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5C525B"/>
    <w:multiLevelType w:val="hybridMultilevel"/>
    <w:tmpl w:val="78B42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06637"/>
    <w:multiLevelType w:val="hybridMultilevel"/>
    <w:tmpl w:val="47F0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F731A"/>
    <w:multiLevelType w:val="hybridMultilevel"/>
    <w:tmpl w:val="DACED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F038C"/>
    <w:multiLevelType w:val="hybridMultilevel"/>
    <w:tmpl w:val="47E47182"/>
    <w:numStyleLink w:val="Zaimportowanystyl1"/>
  </w:abstractNum>
  <w:abstractNum w:abstractNumId="11" w15:restartNumberingAfterBreak="0">
    <w:nsid w:val="1C7021B3"/>
    <w:multiLevelType w:val="hybridMultilevel"/>
    <w:tmpl w:val="F2BEE3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EB107A"/>
    <w:multiLevelType w:val="hybridMultilevel"/>
    <w:tmpl w:val="E3026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5F80"/>
    <w:multiLevelType w:val="hybridMultilevel"/>
    <w:tmpl w:val="F188A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DA421E"/>
    <w:multiLevelType w:val="hybridMultilevel"/>
    <w:tmpl w:val="5AD03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1491"/>
    <w:multiLevelType w:val="hybridMultilevel"/>
    <w:tmpl w:val="972A9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96414"/>
    <w:multiLevelType w:val="hybridMultilevel"/>
    <w:tmpl w:val="47E47182"/>
    <w:styleLink w:val="Zaimportowanystyl1"/>
    <w:lvl w:ilvl="0" w:tplc="ECF62D68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D2C9E4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C228C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0E526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04241A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9CAE6C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10A1BC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E95A8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442EC6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0B20F0"/>
    <w:multiLevelType w:val="hybridMultilevel"/>
    <w:tmpl w:val="D3CCE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E6588"/>
    <w:multiLevelType w:val="hybridMultilevel"/>
    <w:tmpl w:val="B81A3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E1E61"/>
    <w:multiLevelType w:val="hybridMultilevel"/>
    <w:tmpl w:val="4E5230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5F5577"/>
    <w:multiLevelType w:val="hybridMultilevel"/>
    <w:tmpl w:val="FA1EE0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D"/>
    <w:multiLevelType w:val="multilevel"/>
    <w:tmpl w:val="3F70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1D6016"/>
    <w:multiLevelType w:val="hybridMultilevel"/>
    <w:tmpl w:val="E7041F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2F77015"/>
    <w:multiLevelType w:val="hybridMultilevel"/>
    <w:tmpl w:val="30302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F25FD"/>
    <w:multiLevelType w:val="hybridMultilevel"/>
    <w:tmpl w:val="544086A6"/>
    <w:lvl w:ilvl="0" w:tplc="F37C6EB4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B27C4"/>
    <w:multiLevelType w:val="hybridMultilevel"/>
    <w:tmpl w:val="350A4438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 w15:restartNumberingAfterBreak="0">
    <w:nsid w:val="491575C0"/>
    <w:multiLevelType w:val="hybridMultilevel"/>
    <w:tmpl w:val="345E8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1A629D"/>
    <w:multiLevelType w:val="hybridMultilevel"/>
    <w:tmpl w:val="FEEE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D0B1D"/>
    <w:multiLevelType w:val="hybridMultilevel"/>
    <w:tmpl w:val="972A9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60A38"/>
    <w:multiLevelType w:val="hybridMultilevel"/>
    <w:tmpl w:val="5142E054"/>
    <w:lvl w:ilvl="0" w:tplc="C0505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50978"/>
    <w:multiLevelType w:val="hybridMultilevel"/>
    <w:tmpl w:val="D3284D10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E453CE7"/>
    <w:multiLevelType w:val="hybridMultilevel"/>
    <w:tmpl w:val="4CEC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912AE"/>
    <w:multiLevelType w:val="hybridMultilevel"/>
    <w:tmpl w:val="7D3A8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754A6"/>
    <w:multiLevelType w:val="hybridMultilevel"/>
    <w:tmpl w:val="3AB467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CD6551"/>
    <w:multiLevelType w:val="hybridMultilevel"/>
    <w:tmpl w:val="3FAE8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F0192"/>
    <w:multiLevelType w:val="hybridMultilevel"/>
    <w:tmpl w:val="CE587F9E"/>
    <w:lvl w:ilvl="0" w:tplc="3D845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77649"/>
    <w:multiLevelType w:val="hybridMultilevel"/>
    <w:tmpl w:val="32345A68"/>
    <w:lvl w:ilvl="0" w:tplc="99F285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D4667"/>
    <w:multiLevelType w:val="hybridMultilevel"/>
    <w:tmpl w:val="43821F44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7609D"/>
    <w:multiLevelType w:val="hybridMultilevel"/>
    <w:tmpl w:val="861E9EFA"/>
    <w:lvl w:ilvl="0" w:tplc="298C2E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963A2"/>
    <w:multiLevelType w:val="hybridMultilevel"/>
    <w:tmpl w:val="1D36286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1" w15:restartNumberingAfterBreak="0">
    <w:nsid w:val="7E100E88"/>
    <w:multiLevelType w:val="hybridMultilevel"/>
    <w:tmpl w:val="6B38D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D5140"/>
    <w:multiLevelType w:val="hybridMultilevel"/>
    <w:tmpl w:val="2480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1"/>
  </w:num>
  <w:num w:numId="3">
    <w:abstractNumId w:val="17"/>
  </w:num>
  <w:num w:numId="4">
    <w:abstractNumId w:val="39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6"/>
  </w:num>
  <w:num w:numId="10">
    <w:abstractNumId w:val="21"/>
  </w:num>
  <w:num w:numId="11">
    <w:abstractNumId w:val="3"/>
  </w:num>
  <w:num w:numId="12">
    <w:abstractNumId w:val="31"/>
  </w:num>
  <w:num w:numId="13">
    <w:abstractNumId w:val="32"/>
  </w:num>
  <w:num w:numId="14">
    <w:abstractNumId w:val="0"/>
  </w:num>
  <w:num w:numId="15">
    <w:abstractNumId w:val="18"/>
  </w:num>
  <w:num w:numId="16">
    <w:abstractNumId w:val="34"/>
  </w:num>
  <w:num w:numId="17">
    <w:abstractNumId w:val="28"/>
  </w:num>
  <w:num w:numId="18">
    <w:abstractNumId w:val="42"/>
  </w:num>
  <w:num w:numId="19">
    <w:abstractNumId w:val="2"/>
  </w:num>
  <w:num w:numId="20">
    <w:abstractNumId w:val="16"/>
  </w:num>
  <w:num w:numId="21">
    <w:abstractNumId w:val="10"/>
  </w:num>
  <w:num w:numId="22">
    <w:abstractNumId w:val="33"/>
  </w:num>
  <w:num w:numId="23">
    <w:abstractNumId w:val="38"/>
  </w:num>
  <w:num w:numId="24">
    <w:abstractNumId w:val="14"/>
  </w:num>
  <w:num w:numId="25">
    <w:abstractNumId w:val="4"/>
  </w:num>
  <w:num w:numId="26">
    <w:abstractNumId w:val="20"/>
  </w:num>
  <w:num w:numId="27">
    <w:abstractNumId w:val="24"/>
  </w:num>
  <w:num w:numId="28">
    <w:abstractNumId w:val="37"/>
  </w:num>
  <w:num w:numId="29">
    <w:abstractNumId w:val="27"/>
  </w:num>
  <w:num w:numId="30">
    <w:abstractNumId w:val="13"/>
  </w:num>
  <w:num w:numId="31">
    <w:abstractNumId w:val="19"/>
  </w:num>
  <w:num w:numId="32">
    <w:abstractNumId w:val="40"/>
  </w:num>
  <w:num w:numId="33">
    <w:abstractNumId w:val="22"/>
  </w:num>
  <w:num w:numId="34">
    <w:abstractNumId w:val="30"/>
  </w:num>
  <w:num w:numId="35">
    <w:abstractNumId w:val="35"/>
  </w:num>
  <w:num w:numId="36">
    <w:abstractNumId w:val="25"/>
  </w:num>
  <w:num w:numId="37">
    <w:abstractNumId w:val="23"/>
  </w:num>
  <w:num w:numId="38">
    <w:abstractNumId w:val="26"/>
  </w:num>
  <w:num w:numId="39">
    <w:abstractNumId w:val="41"/>
  </w:num>
  <w:num w:numId="40">
    <w:abstractNumId w:val="29"/>
  </w:num>
  <w:num w:numId="41">
    <w:abstractNumId w:val="36"/>
  </w:num>
  <w:num w:numId="42">
    <w:abstractNumId w:val="15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9E"/>
    <w:rsid w:val="0000341C"/>
    <w:rsid w:val="0000668B"/>
    <w:rsid w:val="000122F3"/>
    <w:rsid w:val="00023420"/>
    <w:rsid w:val="000469E0"/>
    <w:rsid w:val="000477B7"/>
    <w:rsid w:val="0005593F"/>
    <w:rsid w:val="00064498"/>
    <w:rsid w:val="00070191"/>
    <w:rsid w:val="000721CF"/>
    <w:rsid w:val="0007309F"/>
    <w:rsid w:val="00084671"/>
    <w:rsid w:val="0009125A"/>
    <w:rsid w:val="000A0684"/>
    <w:rsid w:val="000A34A9"/>
    <w:rsid w:val="000A6675"/>
    <w:rsid w:val="000A6C93"/>
    <w:rsid w:val="000A7962"/>
    <w:rsid w:val="000B46AE"/>
    <w:rsid w:val="000D56BD"/>
    <w:rsid w:val="000E095A"/>
    <w:rsid w:val="000E211E"/>
    <w:rsid w:val="000E37DB"/>
    <w:rsid w:val="000F2AC2"/>
    <w:rsid w:val="000F3DA5"/>
    <w:rsid w:val="000F530D"/>
    <w:rsid w:val="000F5D3E"/>
    <w:rsid w:val="0010111F"/>
    <w:rsid w:val="00102560"/>
    <w:rsid w:val="00104417"/>
    <w:rsid w:val="00105022"/>
    <w:rsid w:val="001072CB"/>
    <w:rsid w:val="001106DA"/>
    <w:rsid w:val="00113A99"/>
    <w:rsid w:val="00124870"/>
    <w:rsid w:val="00136208"/>
    <w:rsid w:val="001368D3"/>
    <w:rsid w:val="00137369"/>
    <w:rsid w:val="001442F6"/>
    <w:rsid w:val="00144381"/>
    <w:rsid w:val="00146EC5"/>
    <w:rsid w:val="001562FD"/>
    <w:rsid w:val="001613B7"/>
    <w:rsid w:val="001A0B4A"/>
    <w:rsid w:val="001A1E36"/>
    <w:rsid w:val="001A310D"/>
    <w:rsid w:val="001A3952"/>
    <w:rsid w:val="001B023B"/>
    <w:rsid w:val="001B0A9F"/>
    <w:rsid w:val="001B7BED"/>
    <w:rsid w:val="001B7E97"/>
    <w:rsid w:val="001C73DF"/>
    <w:rsid w:val="001C7746"/>
    <w:rsid w:val="001E3DCC"/>
    <w:rsid w:val="00201507"/>
    <w:rsid w:val="0020717B"/>
    <w:rsid w:val="00221707"/>
    <w:rsid w:val="0022317E"/>
    <w:rsid w:val="00223844"/>
    <w:rsid w:val="00224FEC"/>
    <w:rsid w:val="00233A74"/>
    <w:rsid w:val="002340D0"/>
    <w:rsid w:val="00236604"/>
    <w:rsid w:val="00245D25"/>
    <w:rsid w:val="00246BA7"/>
    <w:rsid w:val="00246F47"/>
    <w:rsid w:val="00250FFD"/>
    <w:rsid w:val="00252C39"/>
    <w:rsid w:val="00265CF6"/>
    <w:rsid w:val="00271EB4"/>
    <w:rsid w:val="00272A65"/>
    <w:rsid w:val="00273987"/>
    <w:rsid w:val="002748E4"/>
    <w:rsid w:val="00283DBB"/>
    <w:rsid w:val="00283E40"/>
    <w:rsid w:val="002911EC"/>
    <w:rsid w:val="002925FA"/>
    <w:rsid w:val="00292B84"/>
    <w:rsid w:val="0029741C"/>
    <w:rsid w:val="002A318A"/>
    <w:rsid w:val="002A68D5"/>
    <w:rsid w:val="002B1893"/>
    <w:rsid w:val="002B27F3"/>
    <w:rsid w:val="002B5E4D"/>
    <w:rsid w:val="002B67CA"/>
    <w:rsid w:val="002C1549"/>
    <w:rsid w:val="002C2D44"/>
    <w:rsid w:val="002C7E90"/>
    <w:rsid w:val="002D0C55"/>
    <w:rsid w:val="002D2A89"/>
    <w:rsid w:val="002D53C5"/>
    <w:rsid w:val="002E08C1"/>
    <w:rsid w:val="002E6259"/>
    <w:rsid w:val="002F0AEA"/>
    <w:rsid w:val="002F113C"/>
    <w:rsid w:val="00304283"/>
    <w:rsid w:val="003072CA"/>
    <w:rsid w:val="00307468"/>
    <w:rsid w:val="00311D99"/>
    <w:rsid w:val="00315609"/>
    <w:rsid w:val="0031649F"/>
    <w:rsid w:val="00320791"/>
    <w:rsid w:val="0032124C"/>
    <w:rsid w:val="00322B59"/>
    <w:rsid w:val="00323157"/>
    <w:rsid w:val="00325543"/>
    <w:rsid w:val="0033561F"/>
    <w:rsid w:val="00336DDA"/>
    <w:rsid w:val="003379B9"/>
    <w:rsid w:val="003438EB"/>
    <w:rsid w:val="00346244"/>
    <w:rsid w:val="00347942"/>
    <w:rsid w:val="003520DC"/>
    <w:rsid w:val="003568B9"/>
    <w:rsid w:val="00370F93"/>
    <w:rsid w:val="00384E92"/>
    <w:rsid w:val="0039403B"/>
    <w:rsid w:val="003941F0"/>
    <w:rsid w:val="00394C9F"/>
    <w:rsid w:val="0039747E"/>
    <w:rsid w:val="003A47A3"/>
    <w:rsid w:val="003A6F06"/>
    <w:rsid w:val="003A7D53"/>
    <w:rsid w:val="003B1F04"/>
    <w:rsid w:val="003B7A8E"/>
    <w:rsid w:val="003C1A29"/>
    <w:rsid w:val="003C2FF0"/>
    <w:rsid w:val="003C53CD"/>
    <w:rsid w:val="003C782E"/>
    <w:rsid w:val="003C7BDE"/>
    <w:rsid w:val="003D5F15"/>
    <w:rsid w:val="003E08BF"/>
    <w:rsid w:val="003F01EE"/>
    <w:rsid w:val="003F0BEB"/>
    <w:rsid w:val="003F1CF2"/>
    <w:rsid w:val="003F68E1"/>
    <w:rsid w:val="004048DA"/>
    <w:rsid w:val="00413E84"/>
    <w:rsid w:val="0042290F"/>
    <w:rsid w:val="00423B38"/>
    <w:rsid w:val="004279E8"/>
    <w:rsid w:val="00432440"/>
    <w:rsid w:val="004338A4"/>
    <w:rsid w:val="004411E0"/>
    <w:rsid w:val="00451422"/>
    <w:rsid w:val="0045340F"/>
    <w:rsid w:val="00463CAA"/>
    <w:rsid w:val="004669E2"/>
    <w:rsid w:val="00473D28"/>
    <w:rsid w:val="00477337"/>
    <w:rsid w:val="00481763"/>
    <w:rsid w:val="0048267F"/>
    <w:rsid w:val="004952BA"/>
    <w:rsid w:val="00495F0C"/>
    <w:rsid w:val="004A4228"/>
    <w:rsid w:val="004A7AE8"/>
    <w:rsid w:val="004B0E7B"/>
    <w:rsid w:val="004B1657"/>
    <w:rsid w:val="004B2969"/>
    <w:rsid w:val="004C183A"/>
    <w:rsid w:val="004D0613"/>
    <w:rsid w:val="004E6B0E"/>
    <w:rsid w:val="004E7972"/>
    <w:rsid w:val="004F0B74"/>
    <w:rsid w:val="004F6D9A"/>
    <w:rsid w:val="004F7365"/>
    <w:rsid w:val="004F75E0"/>
    <w:rsid w:val="005009BA"/>
    <w:rsid w:val="00506F4E"/>
    <w:rsid w:val="005072C9"/>
    <w:rsid w:val="00510EE6"/>
    <w:rsid w:val="00513C27"/>
    <w:rsid w:val="00516438"/>
    <w:rsid w:val="00527DE0"/>
    <w:rsid w:val="00541FD3"/>
    <w:rsid w:val="00541FFB"/>
    <w:rsid w:val="00542E66"/>
    <w:rsid w:val="00544177"/>
    <w:rsid w:val="00544E52"/>
    <w:rsid w:val="00546785"/>
    <w:rsid w:val="005503AE"/>
    <w:rsid w:val="005509BA"/>
    <w:rsid w:val="00554D9C"/>
    <w:rsid w:val="00562D21"/>
    <w:rsid w:val="00567BCE"/>
    <w:rsid w:val="00572655"/>
    <w:rsid w:val="005771E4"/>
    <w:rsid w:val="0058191D"/>
    <w:rsid w:val="00584592"/>
    <w:rsid w:val="00590650"/>
    <w:rsid w:val="00593344"/>
    <w:rsid w:val="00595508"/>
    <w:rsid w:val="0059708D"/>
    <w:rsid w:val="00597FDF"/>
    <w:rsid w:val="005A1BCA"/>
    <w:rsid w:val="005A4B68"/>
    <w:rsid w:val="005A6680"/>
    <w:rsid w:val="005A76F6"/>
    <w:rsid w:val="005B02A4"/>
    <w:rsid w:val="005B2A78"/>
    <w:rsid w:val="005B7C38"/>
    <w:rsid w:val="005C0E0A"/>
    <w:rsid w:val="005C7123"/>
    <w:rsid w:val="005F1ED7"/>
    <w:rsid w:val="005F55EC"/>
    <w:rsid w:val="006046AD"/>
    <w:rsid w:val="00611E8A"/>
    <w:rsid w:val="00614B7B"/>
    <w:rsid w:val="00615895"/>
    <w:rsid w:val="00617E52"/>
    <w:rsid w:val="006305DB"/>
    <w:rsid w:val="00636730"/>
    <w:rsid w:val="00640E94"/>
    <w:rsid w:val="00644744"/>
    <w:rsid w:val="00646B93"/>
    <w:rsid w:val="00650B94"/>
    <w:rsid w:val="00652ED6"/>
    <w:rsid w:val="006556C4"/>
    <w:rsid w:val="0065579E"/>
    <w:rsid w:val="00660329"/>
    <w:rsid w:val="006657E3"/>
    <w:rsid w:val="00665FF2"/>
    <w:rsid w:val="00666691"/>
    <w:rsid w:val="00675B20"/>
    <w:rsid w:val="006A30F1"/>
    <w:rsid w:val="006A5760"/>
    <w:rsid w:val="006A719F"/>
    <w:rsid w:val="006B091D"/>
    <w:rsid w:val="006B3BF7"/>
    <w:rsid w:val="006B4FCB"/>
    <w:rsid w:val="006B55E7"/>
    <w:rsid w:val="006C4862"/>
    <w:rsid w:val="006C649F"/>
    <w:rsid w:val="006C7386"/>
    <w:rsid w:val="006D45CB"/>
    <w:rsid w:val="006E05B4"/>
    <w:rsid w:val="006E1D70"/>
    <w:rsid w:val="006E3100"/>
    <w:rsid w:val="006E36E4"/>
    <w:rsid w:val="006E3D50"/>
    <w:rsid w:val="006E7647"/>
    <w:rsid w:val="0070680B"/>
    <w:rsid w:val="007140BF"/>
    <w:rsid w:val="00732C1D"/>
    <w:rsid w:val="00751819"/>
    <w:rsid w:val="007532EC"/>
    <w:rsid w:val="007549BC"/>
    <w:rsid w:val="00761866"/>
    <w:rsid w:val="007660EE"/>
    <w:rsid w:val="007728A9"/>
    <w:rsid w:val="00782561"/>
    <w:rsid w:val="00782C16"/>
    <w:rsid w:val="00786707"/>
    <w:rsid w:val="00797857"/>
    <w:rsid w:val="007A2017"/>
    <w:rsid w:val="007A2C2C"/>
    <w:rsid w:val="007B4B1D"/>
    <w:rsid w:val="007C2696"/>
    <w:rsid w:val="007C6B34"/>
    <w:rsid w:val="007D6EA8"/>
    <w:rsid w:val="007E001F"/>
    <w:rsid w:val="007E36F7"/>
    <w:rsid w:val="007F686B"/>
    <w:rsid w:val="0081041B"/>
    <w:rsid w:val="0081567C"/>
    <w:rsid w:val="00815F3C"/>
    <w:rsid w:val="00816F62"/>
    <w:rsid w:val="00817F1F"/>
    <w:rsid w:val="00822034"/>
    <w:rsid w:val="00830556"/>
    <w:rsid w:val="00836AAF"/>
    <w:rsid w:val="00836ADB"/>
    <w:rsid w:val="008479F0"/>
    <w:rsid w:val="008600D1"/>
    <w:rsid w:val="00861F61"/>
    <w:rsid w:val="00865194"/>
    <w:rsid w:val="00871058"/>
    <w:rsid w:val="0087130B"/>
    <w:rsid w:val="00873653"/>
    <w:rsid w:val="00873E30"/>
    <w:rsid w:val="00874507"/>
    <w:rsid w:val="008763F9"/>
    <w:rsid w:val="008852C7"/>
    <w:rsid w:val="008916C8"/>
    <w:rsid w:val="00896477"/>
    <w:rsid w:val="008A40E0"/>
    <w:rsid w:val="008A751A"/>
    <w:rsid w:val="008C2495"/>
    <w:rsid w:val="008D1768"/>
    <w:rsid w:val="008D50CD"/>
    <w:rsid w:val="008E2297"/>
    <w:rsid w:val="008E293C"/>
    <w:rsid w:val="008F49B7"/>
    <w:rsid w:val="008F4D42"/>
    <w:rsid w:val="00903B6F"/>
    <w:rsid w:val="00912575"/>
    <w:rsid w:val="00913040"/>
    <w:rsid w:val="00915019"/>
    <w:rsid w:val="009179C3"/>
    <w:rsid w:val="009217A6"/>
    <w:rsid w:val="0092601B"/>
    <w:rsid w:val="00926595"/>
    <w:rsid w:val="009271F8"/>
    <w:rsid w:val="00927E33"/>
    <w:rsid w:val="0094257D"/>
    <w:rsid w:val="00951081"/>
    <w:rsid w:val="009658A3"/>
    <w:rsid w:val="009670B4"/>
    <w:rsid w:val="009737A1"/>
    <w:rsid w:val="009827DD"/>
    <w:rsid w:val="00983B0F"/>
    <w:rsid w:val="00983E49"/>
    <w:rsid w:val="00986319"/>
    <w:rsid w:val="00986C25"/>
    <w:rsid w:val="00990BCF"/>
    <w:rsid w:val="009A785A"/>
    <w:rsid w:val="009B4001"/>
    <w:rsid w:val="009B6340"/>
    <w:rsid w:val="009B79FD"/>
    <w:rsid w:val="009C1558"/>
    <w:rsid w:val="009C5AE1"/>
    <w:rsid w:val="009C5BC3"/>
    <w:rsid w:val="009C6127"/>
    <w:rsid w:val="009E5979"/>
    <w:rsid w:val="009F0888"/>
    <w:rsid w:val="009F1C53"/>
    <w:rsid w:val="009F749F"/>
    <w:rsid w:val="00A01039"/>
    <w:rsid w:val="00A0161B"/>
    <w:rsid w:val="00A019A3"/>
    <w:rsid w:val="00A0271B"/>
    <w:rsid w:val="00A11D3B"/>
    <w:rsid w:val="00A124D8"/>
    <w:rsid w:val="00A13E8E"/>
    <w:rsid w:val="00A168BB"/>
    <w:rsid w:val="00A17753"/>
    <w:rsid w:val="00A221AF"/>
    <w:rsid w:val="00A25DE0"/>
    <w:rsid w:val="00A264EA"/>
    <w:rsid w:val="00A27509"/>
    <w:rsid w:val="00A32844"/>
    <w:rsid w:val="00A3329C"/>
    <w:rsid w:val="00A362F4"/>
    <w:rsid w:val="00A417D3"/>
    <w:rsid w:val="00A53E99"/>
    <w:rsid w:val="00A622D0"/>
    <w:rsid w:val="00A653BF"/>
    <w:rsid w:val="00A665C3"/>
    <w:rsid w:val="00A668E7"/>
    <w:rsid w:val="00A70CAD"/>
    <w:rsid w:val="00A71D30"/>
    <w:rsid w:val="00A74FF5"/>
    <w:rsid w:val="00A77594"/>
    <w:rsid w:val="00A80E70"/>
    <w:rsid w:val="00A83C79"/>
    <w:rsid w:val="00A84C0B"/>
    <w:rsid w:val="00A86A06"/>
    <w:rsid w:val="00A91939"/>
    <w:rsid w:val="00A96F4F"/>
    <w:rsid w:val="00AA762D"/>
    <w:rsid w:val="00AB2CDC"/>
    <w:rsid w:val="00AB35DA"/>
    <w:rsid w:val="00AB440C"/>
    <w:rsid w:val="00AB51FE"/>
    <w:rsid w:val="00AB788E"/>
    <w:rsid w:val="00AB7B3A"/>
    <w:rsid w:val="00AC1E87"/>
    <w:rsid w:val="00AC3059"/>
    <w:rsid w:val="00AD2922"/>
    <w:rsid w:val="00AD4879"/>
    <w:rsid w:val="00AD4A7F"/>
    <w:rsid w:val="00AD7B53"/>
    <w:rsid w:val="00AE6A80"/>
    <w:rsid w:val="00AF4763"/>
    <w:rsid w:val="00B04A4A"/>
    <w:rsid w:val="00B148B1"/>
    <w:rsid w:val="00B164E1"/>
    <w:rsid w:val="00B17A3D"/>
    <w:rsid w:val="00B21B05"/>
    <w:rsid w:val="00B2471A"/>
    <w:rsid w:val="00B25A50"/>
    <w:rsid w:val="00B34D0E"/>
    <w:rsid w:val="00B3534C"/>
    <w:rsid w:val="00B3652E"/>
    <w:rsid w:val="00B42DF1"/>
    <w:rsid w:val="00B438A9"/>
    <w:rsid w:val="00B51262"/>
    <w:rsid w:val="00B55B10"/>
    <w:rsid w:val="00B57737"/>
    <w:rsid w:val="00B736CB"/>
    <w:rsid w:val="00B773A1"/>
    <w:rsid w:val="00B774A6"/>
    <w:rsid w:val="00B774D0"/>
    <w:rsid w:val="00B834FA"/>
    <w:rsid w:val="00B90942"/>
    <w:rsid w:val="00BA13F7"/>
    <w:rsid w:val="00BC5D65"/>
    <w:rsid w:val="00BD1C42"/>
    <w:rsid w:val="00BD6AEF"/>
    <w:rsid w:val="00BD7CE0"/>
    <w:rsid w:val="00BE0D41"/>
    <w:rsid w:val="00BE3004"/>
    <w:rsid w:val="00BF08E2"/>
    <w:rsid w:val="00BF76EB"/>
    <w:rsid w:val="00BF7DD7"/>
    <w:rsid w:val="00C00FEA"/>
    <w:rsid w:val="00C032CD"/>
    <w:rsid w:val="00C118B4"/>
    <w:rsid w:val="00C12077"/>
    <w:rsid w:val="00C1720F"/>
    <w:rsid w:val="00C23F96"/>
    <w:rsid w:val="00C338F7"/>
    <w:rsid w:val="00C37888"/>
    <w:rsid w:val="00C5022B"/>
    <w:rsid w:val="00C50A4F"/>
    <w:rsid w:val="00C56934"/>
    <w:rsid w:val="00C57615"/>
    <w:rsid w:val="00C65B5B"/>
    <w:rsid w:val="00C67241"/>
    <w:rsid w:val="00C67651"/>
    <w:rsid w:val="00C74A31"/>
    <w:rsid w:val="00C81EC1"/>
    <w:rsid w:val="00C87773"/>
    <w:rsid w:val="00C954BB"/>
    <w:rsid w:val="00C966AF"/>
    <w:rsid w:val="00CA0CC0"/>
    <w:rsid w:val="00CB0E25"/>
    <w:rsid w:val="00CB5602"/>
    <w:rsid w:val="00CB5FE9"/>
    <w:rsid w:val="00CB73F1"/>
    <w:rsid w:val="00CC4E85"/>
    <w:rsid w:val="00CC53C2"/>
    <w:rsid w:val="00CC65BB"/>
    <w:rsid w:val="00CD63D4"/>
    <w:rsid w:val="00CE4E9E"/>
    <w:rsid w:val="00CE6FCF"/>
    <w:rsid w:val="00CF2874"/>
    <w:rsid w:val="00CF4292"/>
    <w:rsid w:val="00D00076"/>
    <w:rsid w:val="00D06A55"/>
    <w:rsid w:val="00D110BB"/>
    <w:rsid w:val="00D2377B"/>
    <w:rsid w:val="00D257E0"/>
    <w:rsid w:val="00D32411"/>
    <w:rsid w:val="00D469F5"/>
    <w:rsid w:val="00D5400E"/>
    <w:rsid w:val="00D55B31"/>
    <w:rsid w:val="00D64010"/>
    <w:rsid w:val="00D765D8"/>
    <w:rsid w:val="00D81B6A"/>
    <w:rsid w:val="00D84875"/>
    <w:rsid w:val="00D84E5D"/>
    <w:rsid w:val="00D95001"/>
    <w:rsid w:val="00D97452"/>
    <w:rsid w:val="00DA2D74"/>
    <w:rsid w:val="00DA5F43"/>
    <w:rsid w:val="00DB12A8"/>
    <w:rsid w:val="00DB6E36"/>
    <w:rsid w:val="00DC2444"/>
    <w:rsid w:val="00DD00B6"/>
    <w:rsid w:val="00DD4B99"/>
    <w:rsid w:val="00DD6693"/>
    <w:rsid w:val="00DD7405"/>
    <w:rsid w:val="00DD75A4"/>
    <w:rsid w:val="00DD778E"/>
    <w:rsid w:val="00DE1D26"/>
    <w:rsid w:val="00DE5773"/>
    <w:rsid w:val="00DE7781"/>
    <w:rsid w:val="00DF7C19"/>
    <w:rsid w:val="00E1772A"/>
    <w:rsid w:val="00E20E8F"/>
    <w:rsid w:val="00E27FBC"/>
    <w:rsid w:val="00E31582"/>
    <w:rsid w:val="00E4526E"/>
    <w:rsid w:val="00E51664"/>
    <w:rsid w:val="00E54866"/>
    <w:rsid w:val="00E54B0D"/>
    <w:rsid w:val="00E577E5"/>
    <w:rsid w:val="00E617AE"/>
    <w:rsid w:val="00E73887"/>
    <w:rsid w:val="00E82186"/>
    <w:rsid w:val="00E83AAE"/>
    <w:rsid w:val="00E87DF6"/>
    <w:rsid w:val="00E928E5"/>
    <w:rsid w:val="00E93A18"/>
    <w:rsid w:val="00E9542A"/>
    <w:rsid w:val="00E9757C"/>
    <w:rsid w:val="00EA142F"/>
    <w:rsid w:val="00EA1D47"/>
    <w:rsid w:val="00EA327A"/>
    <w:rsid w:val="00EB2182"/>
    <w:rsid w:val="00EB2F6F"/>
    <w:rsid w:val="00EB53E0"/>
    <w:rsid w:val="00EC76BE"/>
    <w:rsid w:val="00ED56FE"/>
    <w:rsid w:val="00ED6578"/>
    <w:rsid w:val="00EE4390"/>
    <w:rsid w:val="00EE50DB"/>
    <w:rsid w:val="00EE51BD"/>
    <w:rsid w:val="00EE5BA0"/>
    <w:rsid w:val="00EE5C5A"/>
    <w:rsid w:val="00EF7B1E"/>
    <w:rsid w:val="00F0138A"/>
    <w:rsid w:val="00F03D5D"/>
    <w:rsid w:val="00F04B3A"/>
    <w:rsid w:val="00F0606F"/>
    <w:rsid w:val="00F0651F"/>
    <w:rsid w:val="00F06752"/>
    <w:rsid w:val="00F11FF3"/>
    <w:rsid w:val="00F25565"/>
    <w:rsid w:val="00F26CAB"/>
    <w:rsid w:val="00F2777C"/>
    <w:rsid w:val="00F3168A"/>
    <w:rsid w:val="00F34071"/>
    <w:rsid w:val="00F35D47"/>
    <w:rsid w:val="00F40167"/>
    <w:rsid w:val="00F4352F"/>
    <w:rsid w:val="00F44EAC"/>
    <w:rsid w:val="00F572EB"/>
    <w:rsid w:val="00F670E0"/>
    <w:rsid w:val="00F70CFD"/>
    <w:rsid w:val="00F7776C"/>
    <w:rsid w:val="00F77BA0"/>
    <w:rsid w:val="00F85C7F"/>
    <w:rsid w:val="00F92746"/>
    <w:rsid w:val="00F95DC3"/>
    <w:rsid w:val="00F96154"/>
    <w:rsid w:val="00F96DC1"/>
    <w:rsid w:val="00F9755C"/>
    <w:rsid w:val="00FA20D3"/>
    <w:rsid w:val="00FB1C6A"/>
    <w:rsid w:val="00FC0F03"/>
    <w:rsid w:val="00FC26A7"/>
    <w:rsid w:val="00FC28C9"/>
    <w:rsid w:val="00FC32EB"/>
    <w:rsid w:val="00FC4F3B"/>
    <w:rsid w:val="00FD07CA"/>
    <w:rsid w:val="00FD172C"/>
    <w:rsid w:val="00FD22DB"/>
    <w:rsid w:val="00FD6669"/>
    <w:rsid w:val="00FD739B"/>
    <w:rsid w:val="00FD7813"/>
    <w:rsid w:val="00FE1FD8"/>
    <w:rsid w:val="00FE411C"/>
    <w:rsid w:val="00FE5BD3"/>
    <w:rsid w:val="00FF245E"/>
    <w:rsid w:val="00FF5BF8"/>
    <w:rsid w:val="00FF6819"/>
    <w:rsid w:val="4555A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B9E63"/>
  <w15:docId w15:val="{E7DBD3C3-2BA1-411D-8E6F-DC14AC25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79E"/>
  </w:style>
  <w:style w:type="paragraph" w:styleId="Stopka">
    <w:name w:val="footer"/>
    <w:basedOn w:val="Normalny"/>
    <w:link w:val="StopkaZnak"/>
    <w:uiPriority w:val="99"/>
    <w:unhideWhenUsed/>
    <w:rsid w:val="0065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79E"/>
  </w:style>
  <w:style w:type="paragraph" w:styleId="Tekstdymka">
    <w:name w:val="Balloon Text"/>
    <w:basedOn w:val="Normalny"/>
    <w:link w:val="TekstdymkaZnak"/>
    <w:uiPriority w:val="99"/>
    <w:semiHidden/>
    <w:unhideWhenUsed/>
    <w:rsid w:val="0065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38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8A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F3C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0F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DA5"/>
    <w:pPr>
      <w:ind w:left="720"/>
      <w:contextualSpacing/>
    </w:pPr>
  </w:style>
  <w:style w:type="character" w:customStyle="1" w:styleId="im">
    <w:name w:val="im"/>
    <w:basedOn w:val="Domylnaczcionkaakapitu"/>
    <w:rsid w:val="00463C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2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2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2E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6AAF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55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346244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82561"/>
    <w:rPr>
      <w:color w:val="605E5C"/>
      <w:shd w:val="clear" w:color="auto" w:fill="E1DFDD"/>
    </w:rPr>
  </w:style>
  <w:style w:type="numbering" w:customStyle="1" w:styleId="Zaimportowanystyl1">
    <w:name w:val="Zaimportowany styl 1"/>
    <w:rsid w:val="00B04A4A"/>
    <w:pPr>
      <w:numPr>
        <w:numId w:val="20"/>
      </w:numPr>
    </w:pPr>
  </w:style>
  <w:style w:type="character" w:customStyle="1" w:styleId="Hyperlink0">
    <w:name w:val="Hyperlink.0"/>
    <w:basedOn w:val="Domylnaczcionkaakapitu"/>
    <w:rsid w:val="00B04A4A"/>
    <w:rPr>
      <w:color w:val="000000"/>
      <w:u w:val="single" w:color="000000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A762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394C9F"/>
    <w:pPr>
      <w:spacing w:after="120" w:line="276" w:lineRule="auto"/>
    </w:pPr>
    <w:rPr>
      <w:rFonts w:ascii="Arial" w:eastAsia="Calibri" w:hAnsi="Arial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C9F"/>
    <w:rPr>
      <w:rFonts w:ascii="Arial" w:eastAsia="Calibri" w:hAnsi="Arial" w:cs="Times New Roman"/>
    </w:rPr>
  </w:style>
  <w:style w:type="paragraph" w:customStyle="1" w:styleId="srodekgruby">
    <w:name w:val="srodek gruby"/>
    <w:basedOn w:val="Normalny"/>
    <w:rsid w:val="00BF76EB"/>
    <w:pPr>
      <w:suppressAutoHyphens/>
      <w:spacing w:after="280" w:line="254" w:lineRule="auto"/>
      <w:ind w:left="10" w:right="5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612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2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2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0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61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625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erty@styrobud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erty@styrobud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uffouterwear.com/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luffouterwear.com/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C14AACBC20FD4494107457081EFDF2" ma:contentTypeVersion="9" ma:contentTypeDescription="Utwórz nowy dokument." ma:contentTypeScope="" ma:versionID="28fe4b9adc97f3bdf75d6eff860b2df1">
  <xsd:schema xmlns:xsd="http://www.w3.org/2001/XMLSchema" xmlns:xs="http://www.w3.org/2001/XMLSchema" xmlns:p="http://schemas.microsoft.com/office/2006/metadata/properties" xmlns:ns2="ae2eb5ee-2c5b-41db-97a6-c016339d3847" xmlns:ns3="cfc66851-be8d-4557-832f-57a9deec3c8c" targetNamespace="http://schemas.microsoft.com/office/2006/metadata/properties" ma:root="true" ma:fieldsID="969f9f15ff78f3821a7538e9081a9dfa" ns2:_="" ns3:_="">
    <xsd:import namespace="ae2eb5ee-2c5b-41db-97a6-c016339d3847"/>
    <xsd:import namespace="cfc66851-be8d-4557-832f-57a9deec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eb5ee-2c5b-41db-97a6-c016339d38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66851-be8d-4557-832f-57a9deec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BECF-1EFC-4045-B3F9-3909D7D42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5565A-8A84-4995-9759-A935BDBDA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B089E-6114-4D6B-9486-239484225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eb5ee-2c5b-41db-97a6-c016339d3847"/>
    <ds:schemaRef ds:uri="cfc66851-be8d-4557-832f-57a9deec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9E742-48E2-4ADD-AAC3-60AFC278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Kutkiewicz-Słomka</dc:creator>
  <cp:keywords/>
  <dc:description/>
  <cp:lastModifiedBy>Małgorzata Siwa</cp:lastModifiedBy>
  <cp:revision>180</cp:revision>
  <cp:lastPrinted>2023-06-15T09:24:00Z</cp:lastPrinted>
  <dcterms:created xsi:type="dcterms:W3CDTF">2018-11-14T11:21:00Z</dcterms:created>
  <dcterms:modified xsi:type="dcterms:W3CDTF">2023-06-15T09:24:00Z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0x01010060C14AACBC20FD4494107457081EFDF2</vt:lpwstr>
  </property>
</Properties>
</file>